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C3D" w:rsidRDefault="00A80C3D" w:rsidP="006352D2">
      <w:pPr>
        <w:spacing w:line="240" w:lineRule="auto"/>
        <w:contextualSpacing/>
        <w:jc w:val="both"/>
        <w:rPr>
          <w:rFonts w:ascii="Times New Roman" w:hAnsi="Times New Roman"/>
          <w:sz w:val="28"/>
        </w:rPr>
      </w:pPr>
    </w:p>
    <w:tbl>
      <w:tblPr>
        <w:tblStyle w:val="aff2"/>
        <w:tblW w:w="8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7B162C" w:rsidRPr="00CE2CAD" w:rsidTr="007B162C">
        <w:tc>
          <w:tcPr>
            <w:tcW w:w="8792" w:type="dxa"/>
          </w:tcPr>
          <w:p w:rsidR="007B162C" w:rsidRPr="00CE2CAD" w:rsidRDefault="007B162C" w:rsidP="007B162C">
            <w:pPr>
              <w:tabs>
                <w:tab w:val="left" w:pos="851"/>
              </w:tabs>
              <w:rPr>
                <w:rFonts w:ascii="Times New Roman" w:hAnsi="Times New Roman"/>
                <w:bCs/>
                <w:sz w:val="28"/>
                <w:szCs w:val="28"/>
              </w:rPr>
            </w:pPr>
            <w:r>
              <w:rPr>
                <w:noProof/>
              </w:rPr>
              <w:drawing>
                <wp:inline distT="0" distB="0" distL="0" distR="0" wp14:anchorId="5DC9A3A4" wp14:editId="1B97B235">
                  <wp:extent cx="6645910" cy="9211945"/>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9211945"/>
                          </a:xfrm>
                          <a:prstGeom prst="rect">
                            <a:avLst/>
                          </a:prstGeom>
                        </pic:spPr>
                      </pic:pic>
                    </a:graphicData>
                  </a:graphic>
                </wp:inline>
              </w:drawing>
            </w:r>
          </w:p>
          <w:p w:rsidR="007B162C" w:rsidRPr="00CE2CAD" w:rsidRDefault="007B162C" w:rsidP="00CE2CAD">
            <w:pPr>
              <w:tabs>
                <w:tab w:val="left" w:pos="851"/>
              </w:tabs>
              <w:rPr>
                <w:rFonts w:ascii="Times New Roman" w:hAnsi="Times New Roman"/>
                <w:bCs/>
                <w:sz w:val="28"/>
                <w:szCs w:val="28"/>
              </w:rPr>
            </w:pPr>
            <w:r w:rsidRPr="00CE2CAD">
              <w:rPr>
                <w:rFonts w:ascii="Times New Roman" w:hAnsi="Times New Roman"/>
                <w:bCs/>
                <w:sz w:val="28"/>
                <w:szCs w:val="28"/>
              </w:rPr>
              <w:lastRenderedPageBreak/>
              <w:t xml:space="preserve"> </w:t>
            </w:r>
          </w:p>
        </w:tc>
      </w:tr>
    </w:tbl>
    <w:p w:rsidR="00A80C3D" w:rsidRDefault="007B162C" w:rsidP="006352D2">
      <w:pPr>
        <w:spacing w:line="240" w:lineRule="auto"/>
        <w:contextualSpacing/>
        <w:jc w:val="both"/>
        <w:rPr>
          <w:rFonts w:ascii="Times New Roman" w:hAnsi="Times New Roman"/>
          <w:b/>
          <w:sz w:val="28"/>
        </w:rPr>
      </w:pPr>
      <w:r>
        <w:rPr>
          <w:rFonts w:ascii="Times New Roman" w:hAnsi="Times New Roman"/>
          <w:b/>
          <w:sz w:val="28"/>
        </w:rPr>
        <w:t>С</w:t>
      </w:r>
      <w:r w:rsidR="002540C9">
        <w:rPr>
          <w:rFonts w:ascii="Times New Roman" w:hAnsi="Times New Roman"/>
          <w:b/>
          <w:sz w:val="28"/>
        </w:rPr>
        <w:t>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8618"/>
        <w:gridCol w:w="992"/>
      </w:tblGrid>
      <w:tr w:rsidR="00A80C3D">
        <w:trPr>
          <w:trHeight w:val="452"/>
        </w:trPr>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Целевой раздел</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w:t>
            </w:r>
          </w:p>
        </w:tc>
      </w:tr>
      <w:tr w:rsidR="00A80C3D">
        <w:trPr>
          <w:trHeight w:val="432"/>
        </w:trPr>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Пояснительная записка</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1.1.2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Цель и задачи программы</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1.1.3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Принципы и подходы к формированию Программы</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1.1.4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Психолого-педагогическая характеристика детей с общим недоразвитием речи.</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Целевые ориентиры на этапе завершения коррекционной работы </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8</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Содержательный раздел</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9</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Содержание работы с детьми  5-8 лет с ФФНР, ОНР</w:t>
            </w:r>
            <w:r w:rsidR="006352D2">
              <w:rPr>
                <w:rFonts w:ascii="Times New Roman" w:hAnsi="Times New Roman"/>
                <w:sz w:val="28"/>
              </w:rPr>
              <w:t xml:space="preserve"> </w:t>
            </w:r>
            <w:r>
              <w:rPr>
                <w:rFonts w:ascii="Times New Roman" w:hAnsi="Times New Roman"/>
                <w:sz w:val="28"/>
              </w:rPr>
              <w:t>по образовательным областям</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9</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Образовательная область   «Речевое развитие»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9</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Образовательная область   «Социально-коммуникативное развитие»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11</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Образовательная область «Познавательное  развитие»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Образовательная область «Художественно-эстетическое развитие» </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2.1.5</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Образовательная область «Физическое  развитие»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2.1.6</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Интеграция образовательных областей</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Особенности организации коррекционной работы</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14</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Содержание коррекционной работы  </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20</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Перспективно-тематическое планирование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29</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Взаимодействие с участниками образовательного  процесса.</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31</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Перспективный план взаимодействия специалистов по разделам коррекционной работы</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31</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Совместная деятельность учителя-логопеда с воспитателями.</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34</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Совместная деятельность с педагогом-психологом.</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37</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Совместная деятельность с музыкальным руководителем.</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38</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2.5.5</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Совместная деятельность с инструктором по ФК. </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40</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2.5.6</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Особенности взаимодействия воспитателя и учителя-логопеда с семьями воспитанников</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41</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Организационный раздел</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3.1.</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Режим дня</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43</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3.2.</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Объем образовательной нагрузки</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45</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3.3.</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Моделирование воспитательно-образовательного процесса</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50</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Особенности традиционных событий, праздников, мероприятий</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51</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3.5.</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Особенности организации предметно-пространственной среды и материально-техническое обеспечение.</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52</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3.6.</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Методическое обеспечение программы</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54</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4.</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Дополнительный раздел</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Краткая  презентация ОАП  ДО  ДОУ</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55</w:t>
            </w:r>
          </w:p>
        </w:tc>
      </w:tr>
      <w:tr w:rsidR="00A80C3D">
        <w:tc>
          <w:tcPr>
            <w:tcW w:w="84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5.</w:t>
            </w:r>
          </w:p>
        </w:tc>
        <w:tc>
          <w:tcPr>
            <w:tcW w:w="8618"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Приложения</w:t>
            </w:r>
          </w:p>
        </w:tc>
        <w:tc>
          <w:tcPr>
            <w:tcW w:w="99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57</w:t>
            </w:r>
          </w:p>
        </w:tc>
      </w:tr>
    </w:tbl>
    <w:p w:rsidR="00A80C3D" w:rsidRDefault="00A80C3D" w:rsidP="006352D2">
      <w:pPr>
        <w:spacing w:line="240" w:lineRule="auto"/>
        <w:contextualSpacing/>
        <w:jc w:val="both"/>
        <w:rPr>
          <w:rFonts w:ascii="Times New Roman" w:hAnsi="Times New Roman"/>
          <w:sz w:val="28"/>
        </w:rPr>
      </w:pPr>
    </w:p>
    <w:p w:rsidR="00CE2CAD" w:rsidRDefault="00CE2CAD" w:rsidP="006352D2">
      <w:pPr>
        <w:spacing w:line="240" w:lineRule="auto"/>
        <w:contextualSpacing/>
        <w:jc w:val="both"/>
        <w:rPr>
          <w:rFonts w:ascii="Times New Roman" w:hAnsi="Times New Roman"/>
          <w:b/>
          <w:sz w:val="28"/>
        </w:rPr>
      </w:pPr>
    </w:p>
    <w:p w:rsidR="00CE2CAD" w:rsidRDefault="00CE2CAD" w:rsidP="006352D2">
      <w:pPr>
        <w:spacing w:line="240" w:lineRule="auto"/>
        <w:contextualSpacing/>
        <w:jc w:val="both"/>
        <w:rPr>
          <w:rFonts w:ascii="Times New Roman" w:hAnsi="Times New Roman"/>
          <w:b/>
          <w:sz w:val="28"/>
        </w:rPr>
      </w:pPr>
    </w:p>
    <w:p w:rsidR="00A80C3D" w:rsidRDefault="00CE2CAD" w:rsidP="006352D2">
      <w:pPr>
        <w:spacing w:line="240" w:lineRule="auto"/>
        <w:contextualSpacing/>
        <w:jc w:val="both"/>
        <w:rPr>
          <w:rFonts w:ascii="Times New Roman" w:hAnsi="Times New Roman"/>
          <w:sz w:val="28"/>
        </w:rPr>
      </w:pPr>
      <w:r>
        <w:rPr>
          <w:rFonts w:ascii="Times New Roman" w:hAnsi="Times New Roman"/>
          <w:b/>
          <w:sz w:val="28"/>
        </w:rPr>
        <w:lastRenderedPageBreak/>
        <w:t xml:space="preserve">             </w:t>
      </w:r>
      <w:r w:rsidR="002540C9">
        <w:rPr>
          <w:rFonts w:ascii="Times New Roman" w:hAnsi="Times New Roman"/>
          <w:b/>
          <w:sz w:val="28"/>
        </w:rPr>
        <w:t>1.Целевой раздел</w:t>
      </w:r>
    </w:p>
    <w:p w:rsidR="00A80C3D" w:rsidRDefault="002540C9" w:rsidP="006352D2">
      <w:pPr>
        <w:pStyle w:val="a3"/>
        <w:ind w:left="927"/>
        <w:jc w:val="both"/>
        <w:rPr>
          <w:b/>
          <w:sz w:val="28"/>
        </w:rPr>
      </w:pPr>
      <w:r>
        <w:rPr>
          <w:b/>
          <w:sz w:val="28"/>
        </w:rPr>
        <w:t>1.1 Пояснительная записка</w:t>
      </w:r>
    </w:p>
    <w:p w:rsidR="00A80C3D" w:rsidRDefault="002540C9" w:rsidP="009360E6">
      <w:pPr>
        <w:tabs>
          <w:tab w:val="left" w:pos="0"/>
        </w:tabs>
        <w:spacing w:after="0"/>
        <w:ind w:firstLine="142"/>
        <w:jc w:val="both"/>
        <w:rPr>
          <w:rFonts w:ascii="Times New Roman" w:hAnsi="Times New Roman"/>
          <w:sz w:val="28"/>
        </w:rPr>
      </w:pPr>
      <w:r>
        <w:rPr>
          <w:rFonts w:ascii="Times New Roman" w:hAnsi="Times New Roman"/>
          <w:sz w:val="28"/>
        </w:rPr>
        <w:t xml:space="preserve">Адаптированная образовательная программа Муниципального бюджетного дошкольного образовательного учреждения № 25 г. Липецка (далее Программа) разработана на основе Федерального государственного образовательного стандарта дошкольного образования (Приказ № 1155 от 17 октября 2013 года) и предназначена для реализации в группах компенсирующей направленности, в которых воспитываются дети с тяжелыми нарушениями речи (далее - дети с ТНР).  </w:t>
      </w:r>
    </w:p>
    <w:p w:rsidR="00A80C3D" w:rsidRDefault="002540C9" w:rsidP="009360E6">
      <w:pPr>
        <w:tabs>
          <w:tab w:val="left" w:pos="0"/>
        </w:tabs>
        <w:spacing w:after="0"/>
        <w:ind w:firstLine="142"/>
        <w:jc w:val="both"/>
        <w:rPr>
          <w:rFonts w:ascii="Times New Roman" w:hAnsi="Times New Roman"/>
          <w:sz w:val="28"/>
        </w:rPr>
      </w:pPr>
      <w:r>
        <w:rPr>
          <w:rFonts w:ascii="Times New Roman" w:hAnsi="Times New Roman"/>
          <w:sz w:val="28"/>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w:t>
      </w:r>
      <w:r w:rsidR="009360E6">
        <w:rPr>
          <w:rFonts w:ascii="Times New Roman" w:hAnsi="Times New Roman"/>
          <w:sz w:val="28"/>
        </w:rPr>
        <w:t>шения всех компонентов языка.</w:t>
      </w:r>
    </w:p>
    <w:p w:rsidR="00A80C3D" w:rsidRDefault="002540C9" w:rsidP="006352D2">
      <w:pPr>
        <w:tabs>
          <w:tab w:val="left" w:pos="0"/>
        </w:tabs>
        <w:spacing w:after="1"/>
        <w:ind w:firstLine="142"/>
        <w:jc w:val="both"/>
        <w:rPr>
          <w:rFonts w:ascii="Times New Roman" w:hAnsi="Times New Roman"/>
          <w:sz w:val="28"/>
        </w:rPr>
      </w:pPr>
      <w:r>
        <w:rPr>
          <w:rFonts w:ascii="Times New Roman" w:hAnsi="Times New Roman"/>
          <w:sz w:val="28"/>
        </w:rPr>
        <w:t xml:space="preserve">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w:t>
      </w:r>
    </w:p>
    <w:p w:rsidR="00A80C3D" w:rsidRDefault="002540C9" w:rsidP="006352D2">
      <w:pPr>
        <w:tabs>
          <w:tab w:val="left" w:pos="0"/>
        </w:tabs>
        <w:spacing w:after="16"/>
        <w:ind w:firstLine="142"/>
        <w:jc w:val="both"/>
        <w:rPr>
          <w:rFonts w:ascii="Times New Roman" w:hAnsi="Times New Roman"/>
          <w:sz w:val="28"/>
        </w:rPr>
      </w:pPr>
      <w:r>
        <w:rPr>
          <w:rFonts w:ascii="Times New Roman" w:hAnsi="Times New Roman"/>
          <w:sz w:val="28"/>
        </w:rPr>
        <w:t xml:space="preserve">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A80C3D" w:rsidRDefault="002540C9" w:rsidP="006352D2">
      <w:pPr>
        <w:tabs>
          <w:tab w:val="left" w:pos="0"/>
        </w:tabs>
        <w:spacing w:after="4"/>
        <w:ind w:firstLine="142"/>
        <w:jc w:val="both"/>
        <w:rPr>
          <w:rFonts w:ascii="Times New Roman" w:hAnsi="Times New Roman"/>
          <w:sz w:val="28"/>
        </w:rPr>
      </w:pPr>
      <w:r>
        <w:rPr>
          <w:rFonts w:ascii="Times New Roman" w:hAnsi="Times New Roman"/>
          <w:sz w:val="28"/>
        </w:rPr>
        <w:t xml:space="preserve">Содержание Программы выстроено в соответствии с основной образовательной программой ДОУ № 25; программой логопедической работы по преодолению общего недоразвития речи у детей Т.Б. Филичевой Г.В. Чиркиной, Т.В. Тумановой. </w:t>
      </w:r>
    </w:p>
    <w:p w:rsidR="00A80C3D" w:rsidRDefault="002540C9" w:rsidP="006352D2">
      <w:pPr>
        <w:pStyle w:val="af6"/>
        <w:tabs>
          <w:tab w:val="left" w:pos="0"/>
        </w:tabs>
        <w:spacing w:line="276" w:lineRule="auto"/>
        <w:ind w:firstLine="142"/>
        <w:jc w:val="both"/>
        <w:rPr>
          <w:b/>
          <w:sz w:val="28"/>
        </w:rPr>
      </w:pPr>
      <w:r>
        <w:rPr>
          <w:sz w:val="28"/>
        </w:rPr>
        <w:t xml:space="preserve">Программа представляет собой целостную, систематизированную, четко структурированную модель коррекционной работы в логопедических группах и группах комбинированной направленности дошкольного образовательного учреждения для детей с тяжелыми нарушениями речи (общим недоразвитием речи) с 5 до 8 лет и детей с фонетико-фонематическим нарушением речи 5-8 лет </w:t>
      </w:r>
    </w:p>
    <w:p w:rsidR="00A80C3D" w:rsidRDefault="002540C9" w:rsidP="006352D2">
      <w:pPr>
        <w:pStyle w:val="af6"/>
        <w:tabs>
          <w:tab w:val="left" w:pos="0"/>
        </w:tabs>
        <w:spacing w:line="276" w:lineRule="auto"/>
        <w:ind w:firstLine="142"/>
        <w:jc w:val="both"/>
        <w:rPr>
          <w:sz w:val="28"/>
        </w:rPr>
      </w:pPr>
      <w:r>
        <w:rPr>
          <w:sz w:val="28"/>
        </w:rPr>
        <w:t>Д</w:t>
      </w:r>
      <w:r>
        <w:rPr>
          <w:spacing w:val="-1"/>
          <w:sz w:val="28"/>
        </w:rPr>
        <w:t>а</w:t>
      </w:r>
      <w:r>
        <w:rPr>
          <w:sz w:val="28"/>
        </w:rPr>
        <w:t>н</w:t>
      </w:r>
      <w:r>
        <w:rPr>
          <w:spacing w:val="1"/>
          <w:sz w:val="28"/>
        </w:rPr>
        <w:t>н</w:t>
      </w:r>
      <w:r>
        <w:rPr>
          <w:sz w:val="28"/>
        </w:rPr>
        <w:t>ая</w:t>
      </w:r>
      <w:r w:rsidR="006352D2">
        <w:rPr>
          <w:sz w:val="28"/>
        </w:rPr>
        <w:t xml:space="preserve"> </w:t>
      </w:r>
      <w:r>
        <w:rPr>
          <w:spacing w:val="1"/>
          <w:sz w:val="28"/>
        </w:rPr>
        <w:t>п</w:t>
      </w:r>
      <w:r>
        <w:rPr>
          <w:spacing w:val="-4"/>
          <w:sz w:val="28"/>
        </w:rPr>
        <w:t>р</w:t>
      </w:r>
      <w:r>
        <w:rPr>
          <w:spacing w:val="4"/>
          <w:sz w:val="28"/>
        </w:rPr>
        <w:t>о</w:t>
      </w:r>
      <w:r>
        <w:rPr>
          <w:spacing w:val="2"/>
          <w:sz w:val="28"/>
        </w:rPr>
        <w:t>г</w:t>
      </w:r>
      <w:r>
        <w:rPr>
          <w:sz w:val="28"/>
        </w:rPr>
        <w:t>ра</w:t>
      </w:r>
      <w:r>
        <w:rPr>
          <w:spacing w:val="-3"/>
          <w:sz w:val="28"/>
        </w:rPr>
        <w:t>м</w:t>
      </w:r>
      <w:r>
        <w:rPr>
          <w:spacing w:val="1"/>
          <w:sz w:val="28"/>
        </w:rPr>
        <w:t>м</w:t>
      </w:r>
      <w:r>
        <w:rPr>
          <w:sz w:val="28"/>
        </w:rPr>
        <w:t>а</w:t>
      </w:r>
      <w:r w:rsidR="006352D2">
        <w:rPr>
          <w:sz w:val="28"/>
        </w:rPr>
        <w:t xml:space="preserve"> </w:t>
      </w:r>
      <w:r>
        <w:rPr>
          <w:spacing w:val="-4"/>
          <w:sz w:val="28"/>
        </w:rPr>
        <w:t>с</w:t>
      </w:r>
      <w:r>
        <w:rPr>
          <w:spacing w:val="3"/>
          <w:sz w:val="28"/>
        </w:rPr>
        <w:t>о</w:t>
      </w:r>
      <w:r>
        <w:rPr>
          <w:sz w:val="28"/>
        </w:rPr>
        <w:t>ста</w:t>
      </w:r>
      <w:r>
        <w:rPr>
          <w:spacing w:val="1"/>
          <w:sz w:val="28"/>
        </w:rPr>
        <w:t>в</w:t>
      </w:r>
      <w:r>
        <w:rPr>
          <w:sz w:val="28"/>
        </w:rPr>
        <w:t>ле</w:t>
      </w:r>
      <w:r>
        <w:rPr>
          <w:spacing w:val="1"/>
          <w:sz w:val="28"/>
        </w:rPr>
        <w:t>н</w:t>
      </w:r>
      <w:r>
        <w:rPr>
          <w:sz w:val="28"/>
        </w:rPr>
        <w:t>а</w:t>
      </w:r>
      <w:r w:rsidR="006352D2">
        <w:rPr>
          <w:sz w:val="28"/>
        </w:rPr>
        <w:t xml:space="preserve"> </w:t>
      </w:r>
      <w:r>
        <w:rPr>
          <w:sz w:val="28"/>
        </w:rPr>
        <w:t xml:space="preserve">на </w:t>
      </w:r>
      <w:r>
        <w:rPr>
          <w:spacing w:val="4"/>
          <w:sz w:val="28"/>
        </w:rPr>
        <w:t>о</w:t>
      </w:r>
      <w:r>
        <w:rPr>
          <w:sz w:val="28"/>
        </w:rPr>
        <w:t>с</w:t>
      </w:r>
      <w:r>
        <w:rPr>
          <w:spacing w:val="-3"/>
          <w:sz w:val="28"/>
        </w:rPr>
        <w:t>н</w:t>
      </w:r>
      <w:r>
        <w:rPr>
          <w:sz w:val="28"/>
        </w:rPr>
        <w:t>ове</w:t>
      </w:r>
      <w:r w:rsidR="006352D2">
        <w:rPr>
          <w:sz w:val="28"/>
        </w:rPr>
        <w:t xml:space="preserve"> </w:t>
      </w:r>
      <w:r>
        <w:rPr>
          <w:sz w:val="28"/>
        </w:rPr>
        <w:t>сл</w:t>
      </w:r>
      <w:r>
        <w:rPr>
          <w:spacing w:val="-1"/>
          <w:sz w:val="28"/>
        </w:rPr>
        <w:t>е</w:t>
      </w:r>
      <w:r>
        <w:rPr>
          <w:spacing w:val="2"/>
          <w:sz w:val="28"/>
        </w:rPr>
        <w:t>д</w:t>
      </w:r>
      <w:r>
        <w:rPr>
          <w:spacing w:val="-4"/>
          <w:sz w:val="28"/>
        </w:rPr>
        <w:t>у</w:t>
      </w:r>
      <w:r>
        <w:rPr>
          <w:spacing w:val="-1"/>
          <w:sz w:val="28"/>
        </w:rPr>
        <w:t>ю</w:t>
      </w:r>
      <w:r>
        <w:rPr>
          <w:spacing w:val="1"/>
          <w:sz w:val="28"/>
        </w:rPr>
        <w:t>щи</w:t>
      </w:r>
      <w:r>
        <w:rPr>
          <w:sz w:val="28"/>
        </w:rPr>
        <w:t>х</w:t>
      </w:r>
      <w:r w:rsidR="006352D2">
        <w:rPr>
          <w:sz w:val="28"/>
        </w:rPr>
        <w:t xml:space="preserve"> </w:t>
      </w:r>
      <w:r>
        <w:rPr>
          <w:sz w:val="28"/>
        </w:rPr>
        <w:t>н</w:t>
      </w:r>
      <w:r>
        <w:rPr>
          <w:spacing w:val="5"/>
          <w:sz w:val="28"/>
        </w:rPr>
        <w:t>о</w:t>
      </w:r>
      <w:r>
        <w:rPr>
          <w:spacing w:val="-4"/>
          <w:sz w:val="28"/>
        </w:rPr>
        <w:t>р</w:t>
      </w:r>
      <w:r>
        <w:rPr>
          <w:sz w:val="28"/>
        </w:rPr>
        <w:t>мат</w:t>
      </w:r>
      <w:r>
        <w:rPr>
          <w:spacing w:val="1"/>
          <w:sz w:val="28"/>
        </w:rPr>
        <w:t>и</w:t>
      </w:r>
      <w:r>
        <w:rPr>
          <w:spacing w:val="2"/>
          <w:sz w:val="28"/>
        </w:rPr>
        <w:t>в</w:t>
      </w:r>
      <w:r>
        <w:rPr>
          <w:spacing w:val="-2"/>
          <w:sz w:val="28"/>
        </w:rPr>
        <w:t>н</w:t>
      </w:r>
      <w:r>
        <w:rPr>
          <w:spacing w:val="7"/>
          <w:sz w:val="28"/>
        </w:rPr>
        <w:t>о</w:t>
      </w:r>
      <w:r>
        <w:rPr>
          <w:spacing w:val="2"/>
          <w:sz w:val="28"/>
        </w:rPr>
        <w:t>-</w:t>
      </w:r>
      <w:r>
        <w:rPr>
          <w:spacing w:val="1"/>
          <w:sz w:val="28"/>
        </w:rPr>
        <w:t>п</w:t>
      </w:r>
      <w:r>
        <w:rPr>
          <w:sz w:val="28"/>
        </w:rPr>
        <w:t>ра</w:t>
      </w:r>
      <w:r>
        <w:rPr>
          <w:spacing w:val="-3"/>
          <w:sz w:val="28"/>
        </w:rPr>
        <w:t>в</w:t>
      </w:r>
      <w:r>
        <w:rPr>
          <w:sz w:val="28"/>
        </w:rPr>
        <w:t>о</w:t>
      </w:r>
      <w:r>
        <w:rPr>
          <w:spacing w:val="1"/>
          <w:sz w:val="28"/>
        </w:rPr>
        <w:t>в</w:t>
      </w:r>
      <w:r>
        <w:rPr>
          <w:spacing w:val="2"/>
          <w:sz w:val="28"/>
        </w:rPr>
        <w:t>ы</w:t>
      </w:r>
      <w:r>
        <w:rPr>
          <w:sz w:val="28"/>
        </w:rPr>
        <w:t>х</w:t>
      </w:r>
      <w:r>
        <w:rPr>
          <w:spacing w:val="-2"/>
          <w:sz w:val="28"/>
        </w:rPr>
        <w:t xml:space="preserve"> д</w:t>
      </w:r>
      <w:r>
        <w:rPr>
          <w:spacing w:val="4"/>
          <w:sz w:val="28"/>
        </w:rPr>
        <w:t>о</w:t>
      </w:r>
      <w:r>
        <w:rPr>
          <w:sz w:val="28"/>
        </w:rPr>
        <w:t>к</w:t>
      </w:r>
      <w:r>
        <w:rPr>
          <w:spacing w:val="-10"/>
          <w:sz w:val="28"/>
        </w:rPr>
        <w:t>у</w:t>
      </w:r>
      <w:r>
        <w:rPr>
          <w:spacing w:val="1"/>
          <w:sz w:val="28"/>
        </w:rPr>
        <w:t>м</w:t>
      </w:r>
      <w:r>
        <w:rPr>
          <w:sz w:val="28"/>
        </w:rPr>
        <w:t>ент</w:t>
      </w:r>
      <w:r>
        <w:rPr>
          <w:spacing w:val="5"/>
          <w:sz w:val="28"/>
        </w:rPr>
        <w:t>о</w:t>
      </w:r>
      <w:r>
        <w:rPr>
          <w:spacing w:val="2"/>
          <w:sz w:val="28"/>
        </w:rPr>
        <w:t>в</w:t>
      </w:r>
      <w:r>
        <w:rPr>
          <w:sz w:val="28"/>
        </w:rPr>
        <w:t>:</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lastRenderedPageBreak/>
        <w:t xml:space="preserve">- Федеральным законом от 29 декабря 2012 г. № 273-ФЗ «Об образовании в Российской Федерации»;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xml:space="preserve">- Приказом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Приказом Министерства просвещения РФ от 25 ноября 2022 г. № 1028 «Об утверждении федеральной образовательной программы дошкольного образования»;</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(далее – СанПиН 1.2.3685-21);</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Санитарно-эпидемиологическими требованиями -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 (далее - СП 2.4.3648-20);</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СанПиН 2.3/2.4.3590-20 «Санитарно-эпидемиологические требования к организации общественного питания населения», утвержденные постановления Главного государственного санитарного врача Российской Федерации от 27октября 2020 г. № 32 (зарегистрировано Министерством юстиции Российской Федерации 11.11.2020, регистрационный № 60833), действующим до 01.01.2027 г. (далее - СанПиН 2.3/2.4.3590-20).</w:t>
      </w:r>
    </w:p>
    <w:p w:rsidR="00A80C3D" w:rsidRDefault="002540C9" w:rsidP="006352D2">
      <w:pPr>
        <w:tabs>
          <w:tab w:val="left" w:pos="0"/>
        </w:tabs>
        <w:spacing w:after="12"/>
        <w:ind w:firstLine="142"/>
        <w:jc w:val="both"/>
        <w:rPr>
          <w:rFonts w:ascii="Times New Roman" w:hAnsi="Times New Roman"/>
          <w:sz w:val="28"/>
        </w:rPr>
      </w:pPr>
      <w:r>
        <w:rPr>
          <w:rFonts w:ascii="Times New Roman" w:hAnsi="Times New Roman"/>
          <w:sz w:val="28"/>
        </w:rPr>
        <w:t xml:space="preserve">Программа определяет условия и формы коррекционно - педагогической помощи детям с тяжелыми нарушениями речи и содержание работы в каждой из пяти образовательных областей. </w:t>
      </w:r>
    </w:p>
    <w:p w:rsidR="00A80C3D" w:rsidRDefault="002540C9" w:rsidP="006352D2">
      <w:pPr>
        <w:spacing w:line="240" w:lineRule="auto"/>
        <w:ind w:firstLine="708"/>
        <w:contextualSpacing/>
        <w:jc w:val="both"/>
        <w:rPr>
          <w:rFonts w:ascii="Times New Roman" w:hAnsi="Times New Roman"/>
          <w:b/>
          <w:i/>
          <w:sz w:val="28"/>
        </w:rPr>
      </w:pPr>
      <w:r>
        <w:rPr>
          <w:rFonts w:ascii="Times New Roman" w:hAnsi="Times New Roman"/>
          <w:b/>
          <w:sz w:val="28"/>
        </w:rPr>
        <w:t>1.1.2 Цель и задачи программы</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b/>
          <w:i/>
          <w:sz w:val="28"/>
        </w:rPr>
        <w:t>Цель программы –</w:t>
      </w:r>
      <w:r>
        <w:rPr>
          <w:rFonts w:ascii="Times New Roman" w:hAnsi="Times New Roman"/>
          <w:sz w:val="28"/>
        </w:rPr>
        <w:t xml:space="preserve"> обеспечение системы средств и условий для устранения речевых недостатков у детей старшего дошкольного возраста с общим недоразвитием речи, ФФНР и осуществление своевременного и полноценного личностного развития, обеспечение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A80C3D" w:rsidRDefault="002540C9" w:rsidP="006352D2">
      <w:pPr>
        <w:spacing w:line="240" w:lineRule="auto"/>
        <w:ind w:firstLine="708"/>
        <w:contextualSpacing/>
        <w:jc w:val="both"/>
        <w:rPr>
          <w:rFonts w:ascii="Times New Roman" w:hAnsi="Times New Roman"/>
          <w:b/>
          <w:i/>
          <w:sz w:val="28"/>
        </w:rPr>
      </w:pPr>
      <w:r>
        <w:rPr>
          <w:rFonts w:ascii="Times New Roman" w:hAnsi="Times New Roman"/>
          <w:b/>
          <w:i/>
          <w:sz w:val="28"/>
        </w:rPr>
        <w:t>Задачи реализации Программы:</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lastRenderedPageBreak/>
        <w:t>развитие навыков звукового анализа (специальные умственные действия по дифференциации фонем и установлению звуковой структуры слова);</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уточнение, расширение и обогащение лексического запаса старших дошкольников с ОНР, ФФНР;</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формирование грамматического строя речи;</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развитие грамматически правильной связной речи;</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подготовка к обучению грамоте, овладение элементами грамоты;</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развитие коммуникативности, успешности в общении;</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формирование навыков учебной деятельности;</w:t>
      </w:r>
    </w:p>
    <w:p w:rsidR="00A80C3D" w:rsidRDefault="002540C9" w:rsidP="006352D2">
      <w:pPr>
        <w:numPr>
          <w:ilvl w:val="0"/>
          <w:numId w:val="1"/>
        </w:numPr>
        <w:spacing w:after="0" w:line="240" w:lineRule="auto"/>
        <w:ind w:left="0" w:firstLine="709"/>
        <w:contextualSpacing/>
        <w:jc w:val="both"/>
        <w:rPr>
          <w:rFonts w:ascii="Times New Roman" w:hAnsi="Times New Roman"/>
          <w:sz w:val="28"/>
        </w:rPr>
      </w:pPr>
      <w:r>
        <w:rPr>
          <w:rFonts w:ascii="Times New Roman" w:hAnsi="Times New Roman"/>
          <w:sz w:val="28"/>
        </w:rPr>
        <w:t>предупреждение возможных трудностей в усвоении программы массовой школы, обусловленных недоразвитием речевой системы старших дошкольников;</w:t>
      </w:r>
    </w:p>
    <w:p w:rsidR="00CE2CAD" w:rsidRPr="00CE2CAD" w:rsidRDefault="002540C9" w:rsidP="00FC6131">
      <w:pPr>
        <w:numPr>
          <w:ilvl w:val="0"/>
          <w:numId w:val="1"/>
        </w:numPr>
        <w:spacing w:after="0" w:line="240" w:lineRule="auto"/>
        <w:ind w:left="0" w:firstLine="567"/>
        <w:contextualSpacing/>
        <w:jc w:val="both"/>
        <w:rPr>
          <w:rFonts w:ascii="Times New Roman" w:hAnsi="Times New Roman"/>
          <w:b/>
          <w:sz w:val="28"/>
        </w:rPr>
      </w:pPr>
      <w:r w:rsidRPr="00CE2CAD">
        <w:rPr>
          <w:rFonts w:ascii="Times New Roman" w:hAnsi="Times New Roman"/>
          <w:sz w:val="28"/>
        </w:rPr>
        <w:t>осуществление преемственности в работе со специалистами ДОУ</w:t>
      </w:r>
      <w:r w:rsidRPr="00CE2CAD">
        <w:rPr>
          <w:rFonts w:ascii="Times New Roman" w:hAnsi="Times New Roman"/>
          <w:color w:val="000000" w:themeColor="text1"/>
          <w:sz w:val="28"/>
        </w:rPr>
        <w:t>, родителями воспитанников</w:t>
      </w:r>
    </w:p>
    <w:p w:rsidR="00A80C3D" w:rsidRPr="00CE2CAD" w:rsidRDefault="002540C9" w:rsidP="00CE2CAD">
      <w:pPr>
        <w:spacing w:after="0" w:line="240" w:lineRule="auto"/>
        <w:ind w:left="567"/>
        <w:contextualSpacing/>
        <w:jc w:val="both"/>
        <w:rPr>
          <w:rFonts w:ascii="Times New Roman" w:hAnsi="Times New Roman"/>
          <w:b/>
          <w:sz w:val="28"/>
        </w:rPr>
      </w:pPr>
      <w:r w:rsidRPr="00CE2CAD">
        <w:rPr>
          <w:rFonts w:ascii="Times New Roman" w:hAnsi="Times New Roman"/>
          <w:b/>
          <w:sz w:val="28"/>
        </w:rPr>
        <w:t>1.1.3 Принципы и подходы к формированию Программы</w:t>
      </w:r>
    </w:p>
    <w:p w:rsidR="00A80C3D" w:rsidRDefault="002540C9" w:rsidP="006352D2">
      <w:pPr>
        <w:pStyle w:val="31"/>
        <w:spacing w:before="0" w:line="240" w:lineRule="auto"/>
        <w:ind w:left="0" w:firstLine="567"/>
        <w:contextualSpacing/>
        <w:rPr>
          <w:rFonts w:ascii="Times New Roman" w:hAnsi="Times New Roman"/>
          <w:sz w:val="28"/>
        </w:rPr>
      </w:pPr>
      <w:r>
        <w:rPr>
          <w:rFonts w:ascii="Times New Roman" w:hAnsi="Times New Roman"/>
          <w:sz w:val="28"/>
        </w:rPr>
        <w:t xml:space="preserve">Достижение поставленной цели и решение задач осуществляется с учётом следующих </w:t>
      </w:r>
      <w:r>
        <w:rPr>
          <w:rStyle w:val="a6"/>
          <w:b/>
          <w:sz w:val="28"/>
        </w:rPr>
        <w:t>принципов:</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sz w:val="28"/>
        </w:rPr>
        <w:t xml:space="preserve">- </w:t>
      </w:r>
      <w:r>
        <w:rPr>
          <w:rStyle w:val="af0"/>
          <w:i/>
          <w:sz w:val="28"/>
        </w:rPr>
        <w:t>принцип опережающего подхода</w:t>
      </w:r>
      <w:r>
        <w:rPr>
          <w:rStyle w:val="af0"/>
          <w:sz w:val="28"/>
        </w:rPr>
        <w:t xml:space="preserve">, </w:t>
      </w:r>
      <w:r>
        <w:rPr>
          <w:rFonts w:ascii="Times New Roman" w:hAnsi="Times New Roman"/>
          <w:sz w:val="28"/>
        </w:rPr>
        <w:t>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 другой;</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развивающего подхода</w:t>
      </w:r>
      <w:r w:rsidR="00CE2CAD">
        <w:rPr>
          <w:rStyle w:val="af0"/>
          <w:i/>
          <w:sz w:val="28"/>
        </w:rPr>
        <w:t xml:space="preserve"> </w:t>
      </w:r>
      <w:r>
        <w:rPr>
          <w:rFonts w:ascii="Times New Roman" w:hAnsi="Times New Roman"/>
          <w:sz w:val="28"/>
        </w:rPr>
        <w:t>(основывается на идее Л. С. Выготского о «зоне ближайшего развития»), заключающийся в том, что обучение должно вести за собой развитие ребёнка;</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полифункционального подхода</w:t>
      </w:r>
      <w:r>
        <w:rPr>
          <w:rStyle w:val="af0"/>
          <w:sz w:val="28"/>
        </w:rPr>
        <w:t xml:space="preserve">, </w:t>
      </w:r>
      <w:r>
        <w:rPr>
          <w:rFonts w:ascii="Times New Roman" w:hAnsi="Times New Roman"/>
          <w:sz w:val="28"/>
        </w:rPr>
        <w:t>предусматривающий одновременное решение нескольких коррекционных задач в структуре одного занятия;</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сознательности и активности детей</w:t>
      </w:r>
      <w:r>
        <w:rPr>
          <w:rStyle w:val="af0"/>
          <w:sz w:val="28"/>
        </w:rPr>
        <w:t xml:space="preserve">, </w:t>
      </w:r>
      <w:r>
        <w:rPr>
          <w:rFonts w:ascii="Times New Roman" w:hAnsi="Times New Roman"/>
          <w:sz w:val="28"/>
        </w:rPr>
        <w:t>означающий, что педагог должен предусматривать в своей работе приёмы активизации познавательных способностей детей. Перед ребёнком необходимо ставить познавательные задачи, в решении которых он опирается на собственный опыт. Этот принцип способствует более интенсивному психическому развитию дошкольников и предусматривает понимание ребёнком материала и успешное применение его в практической деятельности в дальнейшем;</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доступности и индивидуализации</w:t>
      </w:r>
      <w:r>
        <w:rPr>
          <w:rStyle w:val="af0"/>
          <w:sz w:val="28"/>
        </w:rPr>
        <w:t xml:space="preserve">, </w:t>
      </w:r>
      <w:r>
        <w:rPr>
          <w:rFonts w:ascii="Times New Roman" w:hAnsi="Times New Roman"/>
          <w:sz w:val="28"/>
        </w:rPr>
        <w:t>предусматривающий учёт возрастных, физиологических особенностей и характера патологического процесса. Действие этого принципа строится на преемственности двигательных, речевых заданий;</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постепенного повышения требований</w:t>
      </w:r>
      <w:r>
        <w:rPr>
          <w:rStyle w:val="af0"/>
          <w:sz w:val="28"/>
        </w:rPr>
        <w:t xml:space="preserve">, </w:t>
      </w:r>
      <w:r>
        <w:rPr>
          <w:rFonts w:ascii="Times New Roman" w:hAnsi="Times New Roman"/>
          <w:sz w:val="28"/>
        </w:rPr>
        <w:t>предполагающий постепенный переход от более простых к более сложным заданиям по мере овладения и закрепления формирующихся навыков;</w:t>
      </w:r>
    </w:p>
    <w:p w:rsidR="00A80C3D" w:rsidRDefault="002540C9" w:rsidP="006352D2">
      <w:pPr>
        <w:pStyle w:val="31"/>
        <w:tabs>
          <w:tab w:val="left" w:pos="1079"/>
        </w:tabs>
        <w:spacing w:before="0" w:line="240" w:lineRule="auto"/>
        <w:ind w:left="0" w:firstLine="0"/>
        <w:contextualSpacing/>
        <w:rPr>
          <w:rFonts w:ascii="Times New Roman" w:hAnsi="Times New Roman"/>
          <w:sz w:val="28"/>
        </w:rPr>
      </w:pPr>
      <w:r>
        <w:rPr>
          <w:rStyle w:val="af0"/>
          <w:i/>
          <w:sz w:val="28"/>
        </w:rPr>
        <w:t>- принцип наглядности</w:t>
      </w:r>
      <w:r>
        <w:rPr>
          <w:rStyle w:val="af0"/>
          <w:sz w:val="28"/>
        </w:rPr>
        <w:t xml:space="preserve">, </w:t>
      </w:r>
      <w:r>
        <w:rPr>
          <w:rFonts w:ascii="Times New Roman" w:hAnsi="Times New Roman"/>
          <w:sz w:val="28"/>
        </w:rPr>
        <w:t>обеспечивающий тесную взаимосвязь и широкое взаимодействие всех анализаторных систем организма с целью обогащения слуховых, зрительных и двигательных образов детей.</w:t>
      </w:r>
    </w:p>
    <w:p w:rsidR="00A80C3D" w:rsidRDefault="002540C9" w:rsidP="006352D2">
      <w:pPr>
        <w:pStyle w:val="31"/>
        <w:tabs>
          <w:tab w:val="left" w:pos="1079"/>
        </w:tabs>
        <w:spacing w:line="240" w:lineRule="auto"/>
        <w:contextualSpacing/>
        <w:rPr>
          <w:rFonts w:ascii="Times New Roman" w:hAnsi="Times New Roman"/>
          <w:b/>
          <w:i/>
          <w:sz w:val="28"/>
        </w:rPr>
      </w:pPr>
      <w:r>
        <w:rPr>
          <w:rFonts w:ascii="Times New Roman" w:hAnsi="Times New Roman"/>
          <w:b/>
          <w:i/>
          <w:sz w:val="28"/>
        </w:rPr>
        <w:tab/>
      </w:r>
      <w:r>
        <w:rPr>
          <w:rFonts w:ascii="Times New Roman" w:hAnsi="Times New Roman"/>
          <w:b/>
          <w:i/>
          <w:sz w:val="28"/>
        </w:rPr>
        <w:tab/>
        <w:t>Подходы к формированию программы:</w:t>
      </w:r>
    </w:p>
    <w:p w:rsidR="00A80C3D" w:rsidRDefault="002540C9" w:rsidP="006352D2">
      <w:pPr>
        <w:pStyle w:val="31"/>
        <w:tabs>
          <w:tab w:val="left" w:pos="1079"/>
        </w:tabs>
        <w:spacing w:line="240" w:lineRule="auto"/>
        <w:contextualSpacing/>
        <w:rPr>
          <w:rFonts w:ascii="Times New Roman" w:hAnsi="Times New Roman"/>
          <w:sz w:val="28"/>
        </w:rPr>
      </w:pPr>
      <w:r>
        <w:rPr>
          <w:rFonts w:ascii="Times New Roman" w:hAnsi="Times New Roman"/>
          <w:sz w:val="28"/>
        </w:rPr>
        <w:t xml:space="preserve">   - Программа направлена на создание условий развития ребенка с ОНР, ФФНР,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w:t>
      </w:r>
      <w:r>
        <w:rPr>
          <w:rFonts w:ascii="Times New Roman" w:hAnsi="Times New Roman"/>
          <w:sz w:val="28"/>
        </w:rPr>
        <w:lastRenderedPageBreak/>
        <w:t>деятельности;</w:t>
      </w:r>
    </w:p>
    <w:p w:rsidR="00A80C3D" w:rsidRDefault="002540C9" w:rsidP="006352D2">
      <w:pPr>
        <w:pStyle w:val="31"/>
        <w:tabs>
          <w:tab w:val="left" w:pos="1079"/>
        </w:tabs>
        <w:spacing w:line="240" w:lineRule="auto"/>
        <w:contextualSpacing/>
        <w:rPr>
          <w:rFonts w:ascii="Times New Roman" w:hAnsi="Times New Roman"/>
          <w:sz w:val="28"/>
        </w:rPr>
      </w:pPr>
      <w:r>
        <w:rPr>
          <w:rFonts w:ascii="Times New Roman" w:hAnsi="Times New Roman"/>
          <w:sz w:val="28"/>
        </w:rPr>
        <w:t xml:space="preserve">     - Программа направлена на создание развивающей коррекционной образовательной среды, которая представляет собой систему условий социализации и индивидуализации детей;</w:t>
      </w:r>
    </w:p>
    <w:p w:rsidR="00A80C3D" w:rsidRDefault="002540C9" w:rsidP="006352D2">
      <w:pPr>
        <w:pStyle w:val="31"/>
        <w:tabs>
          <w:tab w:val="left" w:pos="1079"/>
        </w:tabs>
        <w:spacing w:line="240" w:lineRule="auto"/>
        <w:contextualSpacing/>
        <w:rPr>
          <w:rFonts w:ascii="Times New Roman" w:hAnsi="Times New Roman"/>
          <w:sz w:val="28"/>
        </w:rPr>
      </w:pPr>
      <w:r>
        <w:rPr>
          <w:rFonts w:ascii="Times New Roman" w:hAnsi="Times New Roman"/>
          <w:sz w:val="28"/>
        </w:rPr>
        <w:t>- Программа определяет содержание и организацию коррекционной деятельности в группе комбинированной направленности на уровне дошкольного образования;</w:t>
      </w:r>
    </w:p>
    <w:p w:rsidR="00A80C3D" w:rsidRDefault="002540C9" w:rsidP="006352D2">
      <w:pPr>
        <w:pStyle w:val="31"/>
        <w:tabs>
          <w:tab w:val="left" w:pos="1079"/>
        </w:tabs>
        <w:spacing w:line="240" w:lineRule="auto"/>
        <w:contextualSpacing/>
        <w:rPr>
          <w:rFonts w:ascii="Times New Roman" w:hAnsi="Times New Roman"/>
          <w:sz w:val="28"/>
        </w:rPr>
      </w:pPr>
      <w:r>
        <w:rPr>
          <w:rFonts w:ascii="Times New Roman" w:hAnsi="Times New Roman"/>
          <w:sz w:val="28"/>
        </w:rPr>
        <w:t>- Программа обеспечивает развитие личности детей с ОНР, ФФНР в различных видах общения и деятельности с учетом их возрастных, индивидуальных психологических и физиологических особенностей;</w:t>
      </w:r>
    </w:p>
    <w:p w:rsidR="00A80C3D" w:rsidRDefault="002540C9" w:rsidP="006352D2">
      <w:pPr>
        <w:pStyle w:val="31"/>
        <w:tabs>
          <w:tab w:val="left" w:pos="1079"/>
        </w:tabs>
        <w:spacing w:line="240" w:lineRule="auto"/>
        <w:contextualSpacing/>
        <w:rPr>
          <w:rFonts w:ascii="Times New Roman" w:hAnsi="Times New Roman"/>
          <w:sz w:val="28"/>
        </w:rPr>
      </w:pPr>
      <w:r>
        <w:rPr>
          <w:rFonts w:ascii="Times New Roman" w:hAnsi="Times New Roman"/>
          <w:sz w:val="28"/>
        </w:rPr>
        <w:t>- Программа позволяет обеспечить коррекционно-образовательную работу с дошкольниками с ОНР</w:t>
      </w:r>
      <w:r w:rsidR="00CE2CAD">
        <w:rPr>
          <w:rFonts w:ascii="Times New Roman" w:hAnsi="Times New Roman"/>
          <w:sz w:val="28"/>
        </w:rPr>
        <w:t xml:space="preserve"> </w:t>
      </w:r>
      <w:r>
        <w:rPr>
          <w:rFonts w:ascii="Times New Roman" w:hAnsi="Times New Roman"/>
          <w:sz w:val="28"/>
        </w:rPr>
        <w:t>и ФФНР комплексно и многоаспектно.</w:t>
      </w:r>
    </w:p>
    <w:p w:rsidR="00A80C3D" w:rsidRDefault="002540C9" w:rsidP="006352D2">
      <w:pPr>
        <w:pStyle w:val="25"/>
        <w:spacing w:before="0" w:line="240" w:lineRule="auto"/>
        <w:ind w:left="0" w:firstLine="567"/>
        <w:contextualSpacing/>
        <w:rPr>
          <w:rFonts w:ascii="Times New Roman" w:hAnsi="Times New Roman"/>
          <w:sz w:val="28"/>
        </w:rPr>
      </w:pPr>
      <w:r>
        <w:rPr>
          <w:rFonts w:ascii="Times New Roman" w:hAnsi="Times New Roman"/>
          <w:sz w:val="28"/>
        </w:rPr>
        <w:t>1.1.4 Психолого-педагогическая характеристика детей с общим недоразвитием речи.</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xml:space="preserve">Основными участниками реализации Программы являются: воспитанники группы комбинированной направленности (№1, №7), воспитатели групп и специалисты ДОУ, учитель-логопед, </w:t>
      </w:r>
      <w:r>
        <w:rPr>
          <w:rFonts w:ascii="Times New Roman" w:hAnsi="Times New Roman"/>
          <w:color w:val="000000" w:themeColor="text1"/>
          <w:sz w:val="28"/>
        </w:rPr>
        <w:t>родители (законные представители).</w:t>
      </w:r>
    </w:p>
    <w:p w:rsidR="00811FC5" w:rsidRDefault="00811FC5" w:rsidP="00811FC5">
      <w:pPr>
        <w:spacing w:after="0"/>
        <w:ind w:right="169"/>
        <w:jc w:val="both"/>
        <w:rPr>
          <w:rFonts w:ascii="Times New Roman" w:hAnsi="Times New Roman"/>
          <w:sz w:val="28"/>
          <w:szCs w:val="28"/>
        </w:rPr>
      </w:pPr>
      <w:r>
        <w:rPr>
          <w:rFonts w:ascii="Times New Roman" w:hAnsi="Times New Roman"/>
          <w:sz w:val="28"/>
          <w:szCs w:val="28"/>
        </w:rPr>
        <w:t xml:space="preserve">       </w:t>
      </w:r>
      <w:r w:rsidRPr="00811FC5">
        <w:rPr>
          <w:rFonts w:ascii="Times New Roman" w:hAnsi="Times New Roman"/>
          <w:sz w:val="28"/>
          <w:szCs w:val="28"/>
        </w:rPr>
        <w:t>В ДОУ функционирует 1 группа компенсирующей направленности для детей старшего дошкольного возраста, имеющих заключение ПМПК – тяжелое нарушение речи, общее недоразвитие речи, 1 группа компенсирующей направленности для детей подготовительного дошкольного возраста, имеющих заключение ПМПК – тяжелое нарушение речи, общее недоразвитие речи, 1 группа комбинированной направленности для детей старшего дошкольного возраста (ЗПР). Коррекционная работа с детьми осуществляется в течение двух лет: 1-ый год обучения – старшая группа (5 – 6 лет), 2-ой год обучения – подготовительная группа (6 – 8 лет). Коррекционная образовательная деятельность в группах компенсирующей направленности (логопедических) осуществляется в соответствии с проектом программы Филичевой Т.Б., Чиркиной Г.В. «Подготовка к школе детей с общим недоразвитием речи в условиях специального детского сада». Коррекционная образовательная деятельность в группе комбинированной направленности (ЗПР) осуществляется в соответствии с адаптированной программой для работы с детьми ЗПР на основе ФОП ДО.</w:t>
      </w:r>
    </w:p>
    <w:p w:rsidR="00A80C3D" w:rsidRPr="00811FC5" w:rsidRDefault="002540C9" w:rsidP="00811FC5">
      <w:pPr>
        <w:spacing w:after="0"/>
        <w:ind w:right="169"/>
        <w:jc w:val="both"/>
        <w:rPr>
          <w:rFonts w:ascii="Times New Roman" w:hAnsi="Times New Roman"/>
          <w:sz w:val="28"/>
          <w:szCs w:val="28"/>
        </w:rPr>
      </w:pPr>
      <w:r>
        <w:rPr>
          <w:rFonts w:ascii="Times New Roman" w:hAnsi="Times New Roman"/>
          <w:i/>
          <w:sz w:val="28"/>
        </w:rPr>
        <w:t>Общая характеристика детей со вторым уровнем речевого развития</w:t>
      </w:r>
      <w:r>
        <w:rPr>
          <w:rFonts w:ascii="Times New Roman" w:hAnsi="Times New Roman"/>
          <w:sz w:val="28"/>
        </w:rPr>
        <w:t xml:space="preserve">.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—по временам, но часто эти попытки оказываются неудачными. </w:t>
      </w:r>
      <w:r>
        <w:rPr>
          <w:rFonts w:ascii="Times New Roman" w:hAnsi="Times New Roman"/>
          <w:sz w:val="28"/>
        </w:rPr>
        <w:lastRenderedPageBreak/>
        <w:t xml:space="preserve">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 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w:t>
      </w:r>
      <w:r>
        <w:rPr>
          <w:rFonts w:ascii="Times New Roman" w:hAnsi="Times New Roman"/>
          <w:sz w:val="28"/>
        </w:rPr>
        <w:lastRenderedPageBreak/>
        <w:t>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Общая характеристика детей с третьим уровнем речевого развития (по Р.Е. Левиной).</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 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w:t>
      </w:r>
      <w:r>
        <w:rPr>
          <w:rFonts w:ascii="Times New Roman" w:hAnsi="Times New Roman"/>
          <w:sz w:val="28"/>
        </w:rPr>
        <w:lastRenderedPageBreak/>
        <w:t xml:space="preserve">—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w:t>
      </w:r>
      <w:r>
        <w:rPr>
          <w:rFonts w:ascii="Times New Roman" w:hAnsi="Times New Roman"/>
          <w:sz w:val="28"/>
        </w:rPr>
        <w:lastRenderedPageBreak/>
        <w:t>(Сегодня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 Нарушение звукослоговой структуры слов проявляются у детей в различных вариантах искажения звуконаполняемости, поскольку детям трудно удерживать в памяти. Общая характеристика детей с четвертым уровнем речевого развития (по Т.Б. Филичевой) 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табуретка), реже — опускание слогов (трехтажный — трехэтажный). Среди нарушений фонетико-фонематического характера наряду с неполной сформированностью</w:t>
      </w:r>
      <w:r w:rsidR="00F90DEA">
        <w:rPr>
          <w:rFonts w:ascii="Times New Roman" w:hAnsi="Times New Roman"/>
          <w:sz w:val="28"/>
        </w:rPr>
        <w:t xml:space="preserve"> </w:t>
      </w:r>
      <w:r>
        <w:rPr>
          <w:rFonts w:ascii="Times New Roman" w:hAnsi="Times New Roman"/>
          <w:sz w:val="28"/>
        </w:rPr>
        <w:t xml:space="preserve">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 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лес). 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w:t>
      </w:r>
      <w:r>
        <w:rPr>
          <w:rFonts w:ascii="Times New Roman" w:hAnsi="Times New Roman"/>
          <w:sz w:val="28"/>
        </w:rPr>
        <w:lastRenderedPageBreak/>
        <w:t>вместомальчик подметает), в неточном употреблении и смешении признаков (высокий дом — большой, смелый мальчик — быстрый). В то же время для детей этого уровня речевого развития характерны достаточная</w:t>
      </w:r>
      <w:r w:rsidR="00F90DEA">
        <w:rPr>
          <w:rFonts w:ascii="Times New Roman" w:hAnsi="Times New Roman"/>
          <w:sz w:val="28"/>
        </w:rPr>
        <w:t xml:space="preserve"> </w:t>
      </w:r>
      <w:bookmarkStart w:id="0" w:name="_GoBack"/>
      <w:bookmarkEnd w:id="0"/>
      <w:r>
        <w:rPr>
          <w:rFonts w:ascii="Times New Roman" w:hAnsi="Times New Roman"/>
          <w:sz w:val="28"/>
        </w:rPr>
        <w:t xml:space="preserve">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хороший).Дети испытывают трудности при выражении антонимических отношений абстрактных слов (бег — хождение, бежать, ходить, набег; жадность — нежадность, вежливость; вежливость — злой, доброта, невежливость), которые возрастают по мере абстрактности их значения (молодость — немолодость; парадная дверь —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 съел яблок). 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(скрепучкавместо скрипачка). 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 Стойкими остаются ошибки при употреблении уменьшительноласкательных суффиксов (гнездко — гнездышко), суффиксов единичности (чайка — чаинка). 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 Сложности возникают при дифференциации глаголов, включающих приставки ото-, вы- (выдвинуть — подвинуть, отодвинуть — двинуть). </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b/>
          <w:sz w:val="28"/>
        </w:rPr>
        <w:t>1.1.5</w:t>
      </w:r>
      <w:r w:rsidR="006352D2">
        <w:rPr>
          <w:rFonts w:ascii="Times New Roman" w:hAnsi="Times New Roman"/>
          <w:b/>
          <w:sz w:val="28"/>
        </w:rPr>
        <w:t xml:space="preserve">. </w:t>
      </w:r>
      <w:r>
        <w:rPr>
          <w:rFonts w:ascii="Times New Roman" w:hAnsi="Times New Roman"/>
          <w:b/>
          <w:sz w:val="28"/>
        </w:rPr>
        <w:t>Целевые ориентиры на этапе завершения коррекционной работы (с учётом индивидуальных образовательных маршрутов)</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правильно артикулировать все звуки речи в различных фонетических позициях и формах речи;</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дифференцировать все изученные звуки;</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называть последовательность слов в предложении, слогов и звуков в словах;</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находить в предложении слова с заданным звуком, определять место звука в слове;</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различать понятия «звук», «твёрдый звук», «мягкий звук», «глухой звук», «звонкий звук», «слог», «предложение» на практическом уровне;</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называть последовательность слов в предложении, слогов и звуков в словах;</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t>производить элементарный звуковой анализ и синтез;</w:t>
      </w:r>
    </w:p>
    <w:p w:rsidR="00A80C3D" w:rsidRDefault="002540C9" w:rsidP="006352D2">
      <w:pPr>
        <w:numPr>
          <w:ilvl w:val="0"/>
          <w:numId w:val="2"/>
        </w:numPr>
        <w:spacing w:after="0" w:line="240" w:lineRule="auto"/>
        <w:contextualSpacing/>
        <w:jc w:val="both"/>
        <w:rPr>
          <w:rFonts w:ascii="Times New Roman" w:hAnsi="Times New Roman"/>
          <w:sz w:val="28"/>
        </w:rPr>
      </w:pPr>
      <w:r>
        <w:rPr>
          <w:rFonts w:ascii="Times New Roman" w:hAnsi="Times New Roman"/>
          <w:sz w:val="28"/>
        </w:rPr>
        <w:lastRenderedPageBreak/>
        <w:t>овладеть интонационными средствами выразительности речи в пересказе, чтении стихов.</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понимать обращенную речь в соответствии с параметрами возрастной группы;</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фонетически правильно оформлять звуковую сторону речи;</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правильно передавать слоговую структуру слов, используемых в самостоятельной речи;</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пользоваться в самостоятельной речи простыми распространенными предложениями, владеть навыками объединения их в рассказ;</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владеть элементарными навыками пересказа;</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владеть навыками диалогической речи;</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употребляться адекватно;</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использовать в спонтанном обращении слова различных лексико-грамматических категорий (существительных, глаголов, наречий, прилагательных, местоимений и т. д.);</w:t>
      </w:r>
    </w:p>
    <w:p w:rsidR="00A80C3D" w:rsidRDefault="002540C9" w:rsidP="006352D2">
      <w:pPr>
        <w:numPr>
          <w:ilvl w:val="0"/>
          <w:numId w:val="2"/>
        </w:numPr>
        <w:spacing w:after="0" w:line="240" w:lineRule="auto"/>
        <w:contextualSpacing/>
        <w:jc w:val="both"/>
        <w:rPr>
          <w:rFonts w:ascii="Times New Roman" w:hAnsi="Times New Roman"/>
          <w:sz w:val="28"/>
          <w:highlight w:val="white"/>
        </w:rPr>
      </w:pPr>
      <w:r>
        <w:rPr>
          <w:rFonts w:ascii="Times New Roman" w:hAnsi="Times New Roman"/>
          <w:sz w:val="28"/>
          <w:highlight w:val="white"/>
        </w:rPr>
        <w:t>владеть элементами грамоты: навыками чтения и печатания некоторых букв, слогов, слов, коротких предложений в пределах программы.</w:t>
      </w:r>
    </w:p>
    <w:p w:rsidR="00A80C3D" w:rsidRDefault="00811FC5" w:rsidP="006352D2">
      <w:pPr>
        <w:spacing w:line="240" w:lineRule="auto"/>
        <w:contextualSpacing/>
        <w:jc w:val="both"/>
        <w:rPr>
          <w:rFonts w:ascii="Times New Roman" w:hAnsi="Times New Roman"/>
          <w:b/>
          <w:sz w:val="28"/>
          <w:highlight w:val="white"/>
        </w:rPr>
      </w:pPr>
      <w:r>
        <w:rPr>
          <w:rFonts w:ascii="Times New Roman" w:hAnsi="Times New Roman"/>
          <w:b/>
          <w:sz w:val="28"/>
          <w:highlight w:val="white"/>
        </w:rPr>
        <w:t xml:space="preserve">   </w:t>
      </w:r>
      <w:r w:rsidR="002540C9">
        <w:rPr>
          <w:rFonts w:ascii="Times New Roman" w:hAnsi="Times New Roman"/>
          <w:b/>
          <w:sz w:val="28"/>
          <w:highlight w:val="white"/>
        </w:rPr>
        <w:t>2. Содержательный раздел.</w:t>
      </w:r>
    </w:p>
    <w:p w:rsidR="00A80C3D" w:rsidRDefault="002540C9" w:rsidP="00811FC5">
      <w:pPr>
        <w:tabs>
          <w:tab w:val="left" w:pos="0"/>
        </w:tabs>
        <w:spacing w:after="0"/>
        <w:ind w:firstLine="142"/>
        <w:jc w:val="both"/>
        <w:rPr>
          <w:rFonts w:ascii="Times New Roman" w:hAnsi="Times New Roman"/>
          <w:b/>
          <w:sz w:val="28"/>
        </w:rPr>
      </w:pPr>
      <w:r>
        <w:rPr>
          <w:rFonts w:ascii="Times New Roman" w:hAnsi="Times New Roman"/>
          <w:b/>
          <w:sz w:val="28"/>
        </w:rPr>
        <w:t>2.1. Пояснительная записка</w:t>
      </w:r>
    </w:p>
    <w:p w:rsidR="006352D2" w:rsidRDefault="002540C9" w:rsidP="006352D2">
      <w:pPr>
        <w:tabs>
          <w:tab w:val="left" w:pos="0"/>
          <w:tab w:val="left" w:pos="3694"/>
        </w:tabs>
        <w:spacing w:after="0"/>
        <w:ind w:firstLine="142"/>
        <w:jc w:val="both"/>
        <w:rPr>
          <w:rFonts w:ascii="Times New Roman" w:hAnsi="Times New Roman"/>
          <w:b/>
          <w:sz w:val="28"/>
        </w:rPr>
      </w:pPr>
      <w:r>
        <w:rPr>
          <w:rFonts w:ascii="Times New Roman" w:hAnsi="Times New Roman"/>
          <w:sz w:val="28"/>
        </w:rPr>
        <w:t>В содержательном разделе Программы представлены 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Программы используются: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 описание вариативных форм, способов, методов и средств реализации Программы с учетом психофизических, возрастных и индивидуально</w:t>
      </w:r>
      <w:r w:rsidR="006352D2">
        <w:rPr>
          <w:rFonts w:ascii="Times New Roman" w:hAnsi="Times New Roman"/>
          <w:sz w:val="28"/>
        </w:rPr>
        <w:t>-</w:t>
      </w:r>
      <w:r>
        <w:rPr>
          <w:rFonts w:ascii="Times New Roman" w:hAnsi="Times New Roman"/>
          <w:sz w:val="28"/>
        </w:rPr>
        <w:t xml:space="preserve">психологических особенностей воспитанников с ТНР, специфики их образовательных потребностей, мотивов и интересов; программа коррекционно-развивающей работы с детьми, описывающая образовательную деятельность по коррекции нарушений развития воспитанников с ТНР. Способы реализации образовательной деятельности определяются климатическими, социально-экономическими условиями Липецкой </w:t>
      </w:r>
      <w:r>
        <w:rPr>
          <w:rFonts w:ascii="Times New Roman" w:hAnsi="Times New Roman"/>
          <w:sz w:val="28"/>
        </w:rPr>
        <w:lastRenderedPageBreak/>
        <w:t>обрасти, города Липецка, местом расположения ДОУ, педагогическим коллективом детского сада. При организации образовательной деятельности по направлениям, обозначенным образовательными областями, ДОУ следует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воспитанников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воспитанников с ТНР, значительные индивидуальные различия между детьми, а также особенности социокультурной среды, в которой проживают семьи воспитанников. Программа реализуется в группах компенсирующей направленности, и обеспечивает коррекцию нарушений развития и социальную адаптацию воспитанников с учетом особенностей их психофизического развития, индивидуальных возможностей.</w:t>
      </w:r>
    </w:p>
    <w:p w:rsidR="00A80C3D" w:rsidRPr="006352D2" w:rsidRDefault="002540C9" w:rsidP="006352D2">
      <w:pPr>
        <w:tabs>
          <w:tab w:val="left" w:pos="0"/>
          <w:tab w:val="left" w:pos="3694"/>
        </w:tabs>
        <w:spacing w:after="0"/>
        <w:ind w:firstLine="142"/>
        <w:jc w:val="both"/>
        <w:rPr>
          <w:rFonts w:ascii="Times New Roman" w:hAnsi="Times New Roman"/>
          <w:b/>
          <w:sz w:val="28"/>
        </w:rPr>
      </w:pPr>
      <w:r>
        <w:rPr>
          <w:rFonts w:ascii="Times New Roman" w:hAnsi="Times New Roman"/>
          <w:b/>
          <w:sz w:val="28"/>
          <w:highlight w:val="white"/>
        </w:rPr>
        <w:t>2.2. Содержание работы с дет</w:t>
      </w:r>
      <w:r w:rsidR="006352D2">
        <w:rPr>
          <w:rFonts w:ascii="Times New Roman" w:hAnsi="Times New Roman"/>
          <w:b/>
          <w:sz w:val="28"/>
          <w:highlight w:val="white"/>
        </w:rPr>
        <w:t xml:space="preserve">ьми 5-8 лет с ОНР 2-3 уровня, </w:t>
      </w:r>
      <w:r>
        <w:rPr>
          <w:rFonts w:ascii="Times New Roman" w:hAnsi="Times New Roman"/>
          <w:b/>
          <w:sz w:val="28"/>
          <w:highlight w:val="white"/>
        </w:rPr>
        <w:t>по образовательным областям.</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b/>
          <w:sz w:val="28"/>
        </w:rPr>
        <w:t>2.2.1. Социально-коммуникативное развитие</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В образовательной области «Социально-коммуникативное развитие»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 - усвоения норм и ценностей, принятых в обществе, включая моральные и нравственные ценности;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 развития общения и взаимодействия ребенка с ТНР с педагогическим работником и другими детьми;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становления самостоятельности, целенаправленности и саморегуляции собственных действий;</w:t>
      </w:r>
    </w:p>
    <w:p w:rsidR="00811FC5"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 - развития эмоциональн</w:t>
      </w:r>
      <w:r w:rsidR="006352D2">
        <w:rPr>
          <w:rFonts w:ascii="Times New Roman" w:hAnsi="Times New Roman"/>
          <w:sz w:val="28"/>
        </w:rPr>
        <w:t>ой отзывчивости, сопереживания;</w:t>
      </w:r>
    </w:p>
    <w:p w:rsidR="00A80C3D" w:rsidRDefault="00811FC5" w:rsidP="00811FC5">
      <w:pPr>
        <w:tabs>
          <w:tab w:val="left" w:pos="0"/>
        </w:tabs>
        <w:spacing w:after="0"/>
        <w:ind w:firstLine="142"/>
        <w:jc w:val="both"/>
        <w:rPr>
          <w:rFonts w:ascii="Times New Roman" w:hAnsi="Times New Roman"/>
          <w:sz w:val="28"/>
        </w:rPr>
      </w:pPr>
      <w:r>
        <w:rPr>
          <w:rFonts w:ascii="Times New Roman" w:hAnsi="Times New Roman"/>
          <w:sz w:val="28"/>
        </w:rPr>
        <w:t xml:space="preserve"> </w:t>
      </w:r>
      <w:r w:rsidR="002540C9">
        <w:rPr>
          <w:rFonts w:ascii="Times New Roman" w:hAnsi="Times New Roman"/>
          <w:sz w:val="28"/>
        </w:rPr>
        <w:t xml:space="preserve">- формирования готовности к совместной деятельности с другими детьми и педагогическим работником;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 формирования уважительного отношения и чувства принадлежности к своей семье и к сообществу обучающихся и педагогических работников в ДОУ;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формирования позитивных установок к различным видам труда и творчества;</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 - формирования основ безопасного поведения в быту, социуме, природе;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развития коммуникативных и социальных навыков ребенка с ТНР;</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 - развития игровой деятельности. </w:t>
      </w:r>
    </w:p>
    <w:p w:rsidR="00A80C3D" w:rsidRPr="006352D2" w:rsidRDefault="002540C9" w:rsidP="006352D2">
      <w:pPr>
        <w:tabs>
          <w:tab w:val="left" w:pos="0"/>
        </w:tabs>
        <w:ind w:firstLine="142"/>
        <w:jc w:val="both"/>
        <w:rPr>
          <w:rFonts w:ascii="Times New Roman" w:hAnsi="Times New Roman"/>
          <w:color w:val="000000" w:themeColor="text1"/>
          <w:sz w:val="28"/>
        </w:rPr>
      </w:pPr>
      <w:r w:rsidRPr="006352D2">
        <w:rPr>
          <w:rFonts w:ascii="Times New Roman" w:hAnsi="Times New Roman"/>
          <w:color w:val="000000" w:themeColor="text1"/>
          <w:sz w:val="28"/>
        </w:rPr>
        <w:t xml:space="preserve">Основное содержание образовательной деятельности с детьми старшего дошкольного возраста 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w:t>
      </w:r>
      <w:r w:rsidRPr="006352D2">
        <w:rPr>
          <w:rFonts w:ascii="Times New Roman" w:hAnsi="Times New Roman"/>
          <w:color w:val="000000" w:themeColor="text1"/>
          <w:sz w:val="28"/>
        </w:rPr>
        <w:lastRenderedPageBreak/>
        <w:t xml:space="preserve">работником, в том числе моральным, на обогащение первичных представлений о тендерной и семейной принадлежности.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 Характер решаемых задач позволяет структурировать содержание образовательной области «Социально-коммуникативное развитие» по следующим разделам: - игра; - представления о мире людей и рукотворных материалах;                   - безопасное поведение в быту, социуме, природе; труд.                                        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 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 </w:t>
      </w:r>
    </w:p>
    <w:p w:rsidR="00A80C3D" w:rsidRDefault="002540C9" w:rsidP="006352D2">
      <w:pPr>
        <w:tabs>
          <w:tab w:val="left" w:pos="0"/>
        </w:tabs>
        <w:ind w:firstLine="142"/>
        <w:jc w:val="both"/>
        <w:rPr>
          <w:rFonts w:ascii="Times New Roman" w:hAnsi="Times New Roman"/>
          <w:sz w:val="28"/>
        </w:rPr>
      </w:pPr>
      <w:r>
        <w:rPr>
          <w:rFonts w:ascii="Times New Roman" w:hAnsi="Times New Roman"/>
          <w:sz w:val="28"/>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 - психолог, согласуя их с педагогическими работниками группы и родителям (законным представителям). 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w:t>
      </w:r>
      <w:r>
        <w:rPr>
          <w:rFonts w:ascii="Times New Roman" w:hAnsi="Times New Roman"/>
          <w:sz w:val="28"/>
        </w:rPr>
        <w:lastRenderedPageBreak/>
        <w:t>обе</w:t>
      </w:r>
      <w:r w:rsidR="00811FC5">
        <w:rPr>
          <w:rFonts w:ascii="Times New Roman" w:hAnsi="Times New Roman"/>
          <w:sz w:val="28"/>
        </w:rPr>
        <w:t xml:space="preserve">спечивающие их коммуникативное </w:t>
      </w:r>
      <w:r>
        <w:rPr>
          <w:rFonts w:ascii="Times New Roman" w:hAnsi="Times New Roman"/>
          <w:sz w:val="28"/>
        </w:rPr>
        <w:t xml:space="preserve">взаимодействие с педагогическим работником и другими детьми, развитие познавательного интереса и мотивации к деятельности.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У обучающихся в различных ситуациях расширяют и закрепляют представления о предметах быта, необходимых человеку, о макросоциальном окружении. Педагогические работники создают условия для формирования экологических представлений у</w:t>
      </w:r>
      <w:r w:rsidR="00811FC5">
        <w:rPr>
          <w:rFonts w:ascii="Times New Roman" w:hAnsi="Times New Roman"/>
          <w:sz w:val="28"/>
        </w:rPr>
        <w:t xml:space="preserve"> </w:t>
      </w:r>
      <w:r>
        <w:rPr>
          <w:rFonts w:ascii="Times New Roman" w:hAnsi="Times New Roman"/>
          <w:sz w:val="28"/>
        </w:rPr>
        <w:t>обучающихся, знакомя их с функциями человека в природе (потребительской, природоохранной, восстановительной).</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 </w:t>
      </w:r>
    </w:p>
    <w:p w:rsidR="00A80C3D" w:rsidRDefault="002540C9" w:rsidP="00811FC5">
      <w:pPr>
        <w:tabs>
          <w:tab w:val="left" w:pos="0"/>
        </w:tabs>
        <w:spacing w:after="0"/>
        <w:ind w:firstLine="142"/>
        <w:jc w:val="both"/>
        <w:rPr>
          <w:rFonts w:ascii="Times New Roman" w:hAnsi="Times New Roman"/>
          <w:b/>
          <w:sz w:val="28"/>
        </w:rPr>
      </w:pPr>
      <w:r>
        <w:rPr>
          <w:rFonts w:ascii="Times New Roman" w:hAnsi="Times New Roman"/>
          <w:b/>
          <w:sz w:val="28"/>
        </w:rPr>
        <w:t>2.2.2. Познавательное развитие</w:t>
      </w:r>
    </w:p>
    <w:p w:rsidR="00A80C3D" w:rsidRDefault="002540C9" w:rsidP="006352D2">
      <w:pPr>
        <w:pStyle w:val="af6"/>
        <w:tabs>
          <w:tab w:val="left" w:pos="0"/>
        </w:tabs>
        <w:spacing w:line="276" w:lineRule="auto"/>
        <w:ind w:firstLine="142"/>
        <w:jc w:val="both"/>
        <w:rPr>
          <w:sz w:val="28"/>
        </w:rPr>
      </w:pPr>
      <w:r>
        <w:rPr>
          <w:sz w:val="28"/>
        </w:rPr>
        <w:t xml:space="preserve">  В образовательной области "Познавательное развитие" основными задачами образовательной деятельности с детьми являются создание условий для:</w:t>
      </w:r>
    </w:p>
    <w:p w:rsidR="00A80C3D" w:rsidRDefault="002540C9" w:rsidP="006352D2">
      <w:pPr>
        <w:pStyle w:val="af6"/>
        <w:tabs>
          <w:tab w:val="left" w:pos="0"/>
        </w:tabs>
        <w:spacing w:line="276" w:lineRule="auto"/>
        <w:ind w:firstLine="142"/>
        <w:jc w:val="both"/>
        <w:rPr>
          <w:sz w:val="28"/>
        </w:rPr>
      </w:pPr>
      <w:r>
        <w:rPr>
          <w:sz w:val="28"/>
        </w:rPr>
        <w:t>- развития интересов обучающихся, любознательности и познавательной мотивации;</w:t>
      </w:r>
    </w:p>
    <w:p w:rsidR="00A80C3D" w:rsidRDefault="002540C9" w:rsidP="006352D2">
      <w:pPr>
        <w:pStyle w:val="af6"/>
        <w:tabs>
          <w:tab w:val="left" w:pos="0"/>
        </w:tabs>
        <w:spacing w:line="276" w:lineRule="auto"/>
        <w:ind w:firstLine="142"/>
        <w:jc w:val="both"/>
        <w:rPr>
          <w:sz w:val="28"/>
        </w:rPr>
      </w:pPr>
      <w:r>
        <w:rPr>
          <w:sz w:val="28"/>
        </w:rPr>
        <w:t>- формирования познавательных действий, становления сознания;</w:t>
      </w:r>
    </w:p>
    <w:p w:rsidR="00A80C3D" w:rsidRDefault="002540C9" w:rsidP="006352D2">
      <w:pPr>
        <w:pStyle w:val="af6"/>
        <w:tabs>
          <w:tab w:val="left" w:pos="0"/>
        </w:tabs>
        <w:spacing w:line="276" w:lineRule="auto"/>
        <w:ind w:firstLine="142"/>
        <w:jc w:val="both"/>
        <w:rPr>
          <w:sz w:val="28"/>
        </w:rPr>
      </w:pPr>
      <w:r>
        <w:rPr>
          <w:sz w:val="28"/>
        </w:rPr>
        <w:t>развития воображения и творческой активности;</w:t>
      </w:r>
    </w:p>
    <w:p w:rsidR="00A80C3D" w:rsidRDefault="002540C9" w:rsidP="006352D2">
      <w:pPr>
        <w:pStyle w:val="af6"/>
        <w:tabs>
          <w:tab w:val="left" w:pos="0"/>
        </w:tabs>
        <w:spacing w:line="276" w:lineRule="auto"/>
        <w:ind w:firstLine="142"/>
        <w:jc w:val="both"/>
        <w:rPr>
          <w:sz w:val="28"/>
        </w:rPr>
      </w:pPr>
      <w:r>
        <w:rPr>
          <w:sz w:val="28"/>
        </w:rPr>
        <w:t>-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A80C3D" w:rsidRDefault="002540C9" w:rsidP="006352D2">
      <w:pPr>
        <w:pStyle w:val="af6"/>
        <w:tabs>
          <w:tab w:val="left" w:pos="0"/>
        </w:tabs>
        <w:spacing w:line="276" w:lineRule="auto"/>
        <w:ind w:firstLine="142"/>
        <w:jc w:val="both"/>
        <w:rPr>
          <w:sz w:val="28"/>
        </w:rPr>
      </w:pPr>
      <w:r>
        <w:rPr>
          <w:sz w:val="28"/>
        </w:rPr>
        <w:t>- 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Основное содержание образовательной деятельности с детьми старшего дошкольного возраста:</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lastRenderedPageBreak/>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по следующим разделам:</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конструирование;</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развитие представлений о себе и об окружающем мире;</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формирование элементарных математических представлений.</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A80C3D" w:rsidRDefault="002540C9" w:rsidP="00811FC5">
      <w:pPr>
        <w:tabs>
          <w:tab w:val="left" w:pos="0"/>
        </w:tabs>
        <w:spacing w:after="0"/>
        <w:ind w:firstLine="142"/>
        <w:jc w:val="both"/>
        <w:rPr>
          <w:rFonts w:ascii="Times New Roman" w:hAnsi="Times New Roman"/>
          <w:sz w:val="28"/>
        </w:rPr>
      </w:pPr>
      <w:r>
        <w:rPr>
          <w:rFonts w:ascii="Times New Roman" w:hAnsi="Times New Roman"/>
          <w:sz w:val="28"/>
        </w:rPr>
        <w:t xml:space="preserve">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b/>
          <w:sz w:val="28"/>
        </w:rPr>
        <w:t>2.2.3. Речевое развитие</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В образовательной области «Речевое развитие» основными задачами образовательной деятельности с детьми является создание условий для:</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 овладения речью как средством общения и культуры;</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 обогащения активного словаря;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развития связной, грамматически правильной диалогической и монологической речи;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развития речевого творчества;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развития звуковой и интонационной культуры речи, фонематического слуха;</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 знакомства с книжной культурой, детской литературой; </w:t>
      </w:r>
    </w:p>
    <w:p w:rsidR="00A80C3D" w:rsidRDefault="002540C9" w:rsidP="006352D2">
      <w:pPr>
        <w:tabs>
          <w:tab w:val="left" w:pos="0"/>
        </w:tabs>
        <w:ind w:firstLine="142"/>
        <w:jc w:val="both"/>
        <w:rPr>
          <w:rFonts w:ascii="Times New Roman" w:hAnsi="Times New Roman"/>
          <w:sz w:val="28"/>
        </w:rPr>
      </w:pPr>
      <w:r>
        <w:rPr>
          <w:rFonts w:ascii="Times New Roman" w:hAnsi="Times New Roman"/>
          <w:sz w:val="28"/>
        </w:rPr>
        <w:lastRenderedPageBreak/>
        <w:t xml:space="preserve">- 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 профилактики речевых нарушений и их системных последствий. Основное содержание образовательной деятельности с детьми старшего дошкольного возраста Ведущим направлением работы в рамках образовательной области «Речевое развитие» является формирование связной речи обучающихся с ТНР. 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педагогами,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Педагоги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 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В сфере приобщения обучающихся к культуре чтения литературных произведений педагогические работники читают детям книги, стихи, вспоминают </w:t>
      </w:r>
      <w:r>
        <w:rPr>
          <w:rFonts w:ascii="Times New Roman" w:hAnsi="Times New Roman"/>
          <w:sz w:val="28"/>
        </w:rPr>
        <w:lastRenderedPageBreak/>
        <w:t xml:space="preserve">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b/>
          <w:sz w:val="28"/>
        </w:rPr>
        <w:t>2.2.4. Художественно-эстетическое развитие</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 -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 развития способности к восприятию музыки, художественной литературы, фольклора; -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 Основное содержание образовательной деятельности с детьми старшего дошкольного возраста 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w:t>
      </w:r>
      <w:r>
        <w:rPr>
          <w:rFonts w:ascii="Times New Roman" w:hAnsi="Times New Roman"/>
          <w:sz w:val="28"/>
        </w:rPr>
        <w:lastRenderedPageBreak/>
        <w:t xml:space="preserve">этого замысла, его композиционных и цветовых решений. 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педагога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калейдоскоп; использование мультимедийных средств. 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Особое внимание в музыкальном развитии детей с нарушениями речи уделяется умению рассказывать, рассуждать о музыке адекватно характеру музыкального образа. 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b/>
          <w:sz w:val="28"/>
        </w:rPr>
        <w:t>2.2.5. Физическое развитие</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В области физического развития ребенка основными задачами образовательной деятельности являются создание условий для: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становления у обучающихся ценностей здорового образа жизни;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развития представлений о своем теле и своих физических возможностях;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 приобретения двигательного опыта и совершенствования двигательной активности;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 формирования начальных представлений о некоторых видах спорта, овладения подвижными играми с правилами.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В сфере становления у детей ценностей здорового образа жизни взрослые способствуют развитию у детей ответственного отношения к своему здоровью. Они </w:t>
      </w:r>
      <w:r>
        <w:rPr>
          <w:rFonts w:ascii="Times New Roman" w:hAnsi="Times New Roman"/>
          <w:sz w:val="28"/>
        </w:rPr>
        <w:lastRenderedPageBreak/>
        <w:t xml:space="preserve">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педагоги уделяют специальное внимание развитию у ребенка представлений о своем теле, произвольности действий и движений ребенка. </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Для удовлетворения естественной потребности детей в движении, педагоги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r w:rsidR="00F540C4">
        <w:rPr>
          <w:rFonts w:ascii="Times New Roman" w:hAnsi="Times New Roman"/>
          <w:sz w:val="28"/>
        </w:rPr>
        <w:t xml:space="preserve"> </w:t>
      </w:r>
      <w:r>
        <w:rPr>
          <w:rFonts w:ascii="Times New Roman" w:hAnsi="Times New Roman"/>
          <w:sz w:val="28"/>
        </w:rPr>
        <w:t xml:space="preserve">Взрослые поддерживают интерес детей к подвижным играм, занятиям на спортивных снарядах, упражнениям в беге, прыжках, лазании, метании; побуждают детей выполнять физические упражнения, способствующие развитию равновесия, координации движений, ловкости, гибкости, быстроты.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Педагоги проводят физкультурные занятия, организуют спортивные игры в помещении и на воздухе, спортивные праздники; развивают у</w:t>
      </w:r>
      <w:r w:rsidR="00F540C4">
        <w:rPr>
          <w:rFonts w:ascii="Times New Roman" w:hAnsi="Times New Roman"/>
          <w:sz w:val="28"/>
        </w:rPr>
        <w:t xml:space="preserve"> </w:t>
      </w:r>
      <w:r>
        <w:rPr>
          <w:rFonts w:ascii="Times New Roman" w:hAnsi="Times New Roman"/>
          <w:sz w:val="28"/>
        </w:rPr>
        <w:t xml:space="preserve">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 Основное содержание образовательной деятельности с детьми старшего дошкольного возраста.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Продолжается физическое развитие обучающихся (объем движений, сила, ловкость, выносливость, гибкость, </w:t>
      </w:r>
      <w:r>
        <w:rPr>
          <w:rFonts w:ascii="Times New Roman" w:hAnsi="Times New Roman"/>
          <w:sz w:val="28"/>
        </w:rPr>
        <w:lastRenderedPageBreak/>
        <w:t>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Физическое воспитание связано с развитием музыкально-ритмических движений, с занятиями логоритмикой, подвижными играми.</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 xml:space="preserve">Кроме этого, проводятся лечебная физкультура, различные виды гимнастик (глазная, адаптационная, корригирующая), закаливающие процедуры, подвижные игры, игры со спортивными элементами, спортивные праздники и развлечения.  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Педагоги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w:t>
      </w:r>
    </w:p>
    <w:p w:rsidR="00A80C3D" w:rsidRDefault="002540C9" w:rsidP="006352D2">
      <w:pPr>
        <w:tabs>
          <w:tab w:val="left" w:pos="0"/>
        </w:tabs>
        <w:spacing w:after="0"/>
        <w:ind w:firstLine="142"/>
        <w:jc w:val="both"/>
        <w:rPr>
          <w:rFonts w:ascii="Times New Roman" w:hAnsi="Times New Roman"/>
          <w:sz w:val="28"/>
        </w:rPr>
      </w:pPr>
      <w:r>
        <w:rPr>
          <w:rFonts w:ascii="Times New Roman" w:hAnsi="Times New Roman"/>
          <w:sz w:val="28"/>
        </w:rPr>
        <w:t>Для организации работы с детьми активно используется время, предусмотренное для их самостоятельной деятельности.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Дети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80C3D" w:rsidRDefault="002540C9" w:rsidP="00F36E4D">
      <w:pPr>
        <w:tabs>
          <w:tab w:val="left" w:pos="0"/>
        </w:tabs>
        <w:spacing w:after="0"/>
        <w:ind w:firstLine="142"/>
        <w:jc w:val="both"/>
        <w:rPr>
          <w:rFonts w:ascii="Times New Roman" w:hAnsi="Times New Roman"/>
          <w:sz w:val="28"/>
        </w:rPr>
      </w:pPr>
      <w:r>
        <w:rPr>
          <w:rFonts w:ascii="Times New Roman" w:hAnsi="Times New Roman"/>
          <w:sz w:val="28"/>
        </w:rPr>
        <w:t xml:space="preserve">В этот период является значимым расширение и уточнение представлений детей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Взрослые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w:t>
      </w:r>
      <w:r>
        <w:rPr>
          <w:rFonts w:ascii="Times New Roman" w:hAnsi="Times New Roman"/>
          <w:sz w:val="28"/>
        </w:rPr>
        <w:lastRenderedPageBreak/>
        <w:t>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A80C3D" w:rsidRDefault="002540C9" w:rsidP="006352D2">
      <w:pPr>
        <w:spacing w:line="240" w:lineRule="auto"/>
        <w:ind w:left="567"/>
        <w:contextualSpacing/>
        <w:jc w:val="both"/>
        <w:rPr>
          <w:rFonts w:ascii="Times New Roman" w:hAnsi="Times New Roman"/>
          <w:b/>
          <w:sz w:val="28"/>
        </w:rPr>
      </w:pPr>
      <w:r>
        <w:rPr>
          <w:rFonts w:ascii="Times New Roman" w:hAnsi="Times New Roman"/>
          <w:b/>
          <w:sz w:val="28"/>
        </w:rPr>
        <w:tab/>
        <w:t>2.1.6. Интеграция образовательных областей в логопедической работе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4"/>
        <w:gridCol w:w="4946"/>
        <w:gridCol w:w="3260"/>
      </w:tblGrid>
      <w:tr w:rsidR="00A80C3D">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b/>
                <w:sz w:val="28"/>
              </w:rPr>
            </w:pPr>
            <w:r>
              <w:rPr>
                <w:b/>
                <w:sz w:val="28"/>
              </w:rPr>
              <w:t>Образовательная область</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b/>
                <w:sz w:val="28"/>
              </w:rPr>
            </w:pPr>
            <w:r>
              <w:rPr>
                <w:b/>
                <w:sz w:val="28"/>
              </w:rPr>
              <w:t>Задачи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b/>
                <w:sz w:val="28"/>
              </w:rPr>
            </w:pPr>
            <w:r>
              <w:rPr>
                <w:b/>
                <w:sz w:val="28"/>
              </w:rPr>
              <w:t>Вид деятельности</w:t>
            </w:r>
          </w:p>
        </w:tc>
      </w:tr>
      <w:tr w:rsidR="00A80C3D">
        <w:trPr>
          <w:trHeight w:val="1932"/>
        </w:trPr>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Физическое развитие</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Развивать координированность и точность действий.</w:t>
            </w:r>
          </w:p>
          <w:p w:rsidR="00A80C3D" w:rsidRDefault="002540C9" w:rsidP="006352D2">
            <w:pPr>
              <w:pStyle w:val="a3"/>
              <w:ind w:left="0"/>
              <w:jc w:val="both"/>
              <w:rPr>
                <w:sz w:val="28"/>
              </w:rPr>
            </w:pPr>
            <w:r>
              <w:rPr>
                <w:sz w:val="28"/>
              </w:rPr>
              <w:t>Формировать правильную осанку при посадке за столом. Расширять знания о строении артикуляционного аппарата и его функционировании.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-пальчиковая гимнастика</w:t>
            </w:r>
          </w:p>
          <w:p w:rsidR="00A80C3D" w:rsidRDefault="002540C9" w:rsidP="006352D2">
            <w:pPr>
              <w:pStyle w:val="a3"/>
              <w:ind w:left="0"/>
              <w:jc w:val="both"/>
              <w:rPr>
                <w:sz w:val="28"/>
              </w:rPr>
            </w:pPr>
            <w:r>
              <w:rPr>
                <w:sz w:val="28"/>
              </w:rPr>
              <w:t>- речь с движением</w:t>
            </w:r>
          </w:p>
          <w:p w:rsidR="00A80C3D" w:rsidRDefault="002540C9" w:rsidP="006352D2">
            <w:pPr>
              <w:pStyle w:val="a3"/>
              <w:ind w:left="0"/>
              <w:jc w:val="both"/>
              <w:rPr>
                <w:sz w:val="28"/>
              </w:rPr>
            </w:pPr>
            <w:r>
              <w:rPr>
                <w:sz w:val="28"/>
              </w:rPr>
              <w:t>- физкультминутки</w:t>
            </w:r>
          </w:p>
          <w:p w:rsidR="00A80C3D" w:rsidRDefault="002540C9" w:rsidP="006352D2">
            <w:pPr>
              <w:pStyle w:val="a3"/>
              <w:ind w:left="0"/>
              <w:jc w:val="both"/>
              <w:rPr>
                <w:sz w:val="28"/>
              </w:rPr>
            </w:pPr>
            <w:r>
              <w:rPr>
                <w:sz w:val="28"/>
              </w:rPr>
              <w:t>- беседа</w:t>
            </w:r>
          </w:p>
          <w:p w:rsidR="00A80C3D" w:rsidRDefault="00A80C3D" w:rsidP="006352D2">
            <w:pPr>
              <w:pStyle w:val="a3"/>
              <w:ind w:left="0"/>
              <w:jc w:val="both"/>
              <w:rPr>
                <w:sz w:val="28"/>
              </w:rPr>
            </w:pPr>
          </w:p>
        </w:tc>
      </w:tr>
      <w:tr w:rsidR="00A80C3D">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Социально-коммуникативное развитие</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умение «оречевлять» игровую ситуацию и на этой основе развивать коммуникативную функцию речи.</w:t>
            </w:r>
          </w:p>
          <w:p w:rsidR="00A80C3D" w:rsidRDefault="002540C9" w:rsidP="006352D2">
            <w:pPr>
              <w:pStyle w:val="a3"/>
              <w:ind w:left="0"/>
              <w:jc w:val="both"/>
              <w:rPr>
                <w:sz w:val="28"/>
              </w:rPr>
            </w:pPr>
            <w:r>
              <w:rPr>
                <w:sz w:val="28"/>
              </w:rPr>
              <w:t xml:space="preserve">    Развивать в игре коммуникативные навыки. Совершенствовать навыки игры в настольно-печатные дидактические игры, учить устанавливать и соблюдать правила в игре. Развивать умение инсценировать стихи, разыгрывать сценки.</w:t>
            </w:r>
          </w:p>
          <w:p w:rsidR="00A80C3D" w:rsidRDefault="002540C9" w:rsidP="006352D2">
            <w:pPr>
              <w:pStyle w:val="a3"/>
              <w:ind w:left="0"/>
              <w:jc w:val="both"/>
              <w:rPr>
                <w:sz w:val="28"/>
              </w:rPr>
            </w:pPr>
            <w:r>
              <w:rPr>
                <w:sz w:val="28"/>
              </w:rPr>
              <w:t xml:space="preserve">     Расширять представление детей о труде взрослых, прививать интерес к труду взрослых. Прививать желание поддерживать порядок на своём рабочем месте.</w:t>
            </w:r>
          </w:p>
          <w:p w:rsidR="00A80C3D" w:rsidRDefault="002540C9" w:rsidP="006352D2">
            <w:pPr>
              <w:pStyle w:val="a3"/>
              <w:ind w:left="0"/>
              <w:jc w:val="both"/>
              <w:rPr>
                <w:sz w:val="28"/>
              </w:rPr>
            </w:pPr>
            <w:r>
              <w:rPr>
                <w:sz w:val="28"/>
              </w:rPr>
              <w:t xml:space="preserve">    Учить соблюдать технику безопасности</w:t>
            </w:r>
            <w:r>
              <w:rPr>
                <w:color w:val="FF0000"/>
                <w:sz w:val="28"/>
              </w:rPr>
              <w:t xml:space="preserve">. </w:t>
            </w:r>
            <w:r>
              <w:rPr>
                <w:sz w:val="28"/>
              </w:rPr>
              <w:t>Закреплять правила поведения на улице, с бездомными животными, с бытовыми приборами.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 игровые ситуации</w:t>
            </w:r>
          </w:p>
          <w:p w:rsidR="00A80C3D" w:rsidRDefault="002540C9" w:rsidP="006352D2">
            <w:pPr>
              <w:pStyle w:val="a3"/>
              <w:ind w:left="0"/>
              <w:jc w:val="both"/>
              <w:rPr>
                <w:sz w:val="28"/>
              </w:rPr>
            </w:pPr>
            <w:r>
              <w:rPr>
                <w:sz w:val="28"/>
              </w:rPr>
              <w:t>- мини инсценировки</w:t>
            </w:r>
          </w:p>
          <w:p w:rsidR="00A80C3D" w:rsidRDefault="002540C9" w:rsidP="006352D2">
            <w:pPr>
              <w:pStyle w:val="a3"/>
              <w:ind w:left="0"/>
              <w:jc w:val="both"/>
              <w:rPr>
                <w:sz w:val="28"/>
              </w:rPr>
            </w:pPr>
            <w:r>
              <w:rPr>
                <w:sz w:val="28"/>
              </w:rPr>
              <w:t>- настольно-печатные дидактические игры</w:t>
            </w:r>
          </w:p>
          <w:p w:rsidR="00A80C3D" w:rsidRDefault="002540C9" w:rsidP="006352D2">
            <w:pPr>
              <w:pStyle w:val="a3"/>
              <w:ind w:left="0"/>
              <w:jc w:val="both"/>
              <w:rPr>
                <w:sz w:val="28"/>
              </w:rPr>
            </w:pPr>
            <w:r>
              <w:rPr>
                <w:sz w:val="28"/>
              </w:rPr>
              <w:t>- театрализованные игры</w:t>
            </w:r>
          </w:p>
          <w:p w:rsidR="00A80C3D" w:rsidRDefault="002540C9" w:rsidP="006352D2">
            <w:pPr>
              <w:pStyle w:val="a3"/>
              <w:ind w:left="0"/>
              <w:jc w:val="both"/>
              <w:rPr>
                <w:sz w:val="28"/>
              </w:rPr>
            </w:pPr>
            <w:r>
              <w:rPr>
                <w:sz w:val="28"/>
              </w:rPr>
              <w:t>- автоматизация поставленных звуков в стихах, рассказах, спонтанной речи</w:t>
            </w:r>
          </w:p>
          <w:p w:rsidR="00A80C3D" w:rsidRDefault="002540C9" w:rsidP="006352D2">
            <w:pPr>
              <w:pStyle w:val="a3"/>
              <w:ind w:left="0"/>
              <w:jc w:val="both"/>
              <w:rPr>
                <w:sz w:val="28"/>
              </w:rPr>
            </w:pPr>
            <w:r>
              <w:rPr>
                <w:sz w:val="28"/>
              </w:rPr>
              <w:t>- беседа</w:t>
            </w:r>
          </w:p>
          <w:p w:rsidR="00A80C3D" w:rsidRDefault="002540C9" w:rsidP="006352D2">
            <w:pPr>
              <w:pStyle w:val="a3"/>
              <w:ind w:left="0"/>
              <w:jc w:val="both"/>
              <w:rPr>
                <w:sz w:val="28"/>
              </w:rPr>
            </w:pPr>
            <w:r>
              <w:rPr>
                <w:sz w:val="28"/>
              </w:rPr>
              <w:t>- автоматизация поставленных звуков в связной речи</w:t>
            </w:r>
          </w:p>
          <w:p w:rsidR="00A80C3D" w:rsidRDefault="002540C9" w:rsidP="006352D2">
            <w:pPr>
              <w:pStyle w:val="a3"/>
              <w:ind w:left="0"/>
              <w:jc w:val="both"/>
              <w:rPr>
                <w:sz w:val="28"/>
              </w:rPr>
            </w:pPr>
            <w:r>
              <w:rPr>
                <w:sz w:val="28"/>
              </w:rPr>
              <w:t>- поручения</w:t>
            </w:r>
          </w:p>
          <w:p w:rsidR="00A80C3D" w:rsidRDefault="002540C9" w:rsidP="006352D2">
            <w:pPr>
              <w:pStyle w:val="a3"/>
              <w:ind w:left="0"/>
              <w:jc w:val="both"/>
              <w:rPr>
                <w:sz w:val="28"/>
              </w:rPr>
            </w:pPr>
            <w:r>
              <w:rPr>
                <w:sz w:val="28"/>
              </w:rPr>
              <w:t>- игры с мелкими предметами</w:t>
            </w:r>
          </w:p>
          <w:p w:rsidR="00A80C3D" w:rsidRDefault="002540C9" w:rsidP="006352D2">
            <w:pPr>
              <w:pStyle w:val="a3"/>
              <w:ind w:left="0"/>
              <w:jc w:val="both"/>
              <w:rPr>
                <w:sz w:val="28"/>
              </w:rPr>
            </w:pPr>
            <w:r>
              <w:rPr>
                <w:sz w:val="28"/>
              </w:rPr>
              <w:t>- автоматизация звуков в связной речи (пересказ или составление рассказов)</w:t>
            </w:r>
          </w:p>
          <w:p w:rsidR="00A80C3D" w:rsidRDefault="002540C9" w:rsidP="006352D2">
            <w:pPr>
              <w:pStyle w:val="a3"/>
              <w:ind w:left="0"/>
              <w:jc w:val="both"/>
              <w:rPr>
                <w:sz w:val="28"/>
              </w:rPr>
            </w:pPr>
            <w:r>
              <w:rPr>
                <w:sz w:val="28"/>
              </w:rPr>
              <w:t>- беседа</w:t>
            </w:r>
          </w:p>
        </w:tc>
      </w:tr>
      <w:tr w:rsidR="00A80C3D">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Познавательное развитие</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 xml:space="preserve">Учить воспринимать предметы, их свойства, сравнивать предметы, подбирать группу предметов по заданному признаку. Развивать слуховое внимание и память при восприятии неречевых звуков. Учить различать звучание нескольких </w:t>
            </w:r>
            <w:r>
              <w:rPr>
                <w:sz w:val="28"/>
              </w:rPr>
              <w:lastRenderedPageBreak/>
              <w:t>игрушек или детских музыкальных инструментов, предметов заместителей; громкие и тихие, высокие и низкие звуки. Продолжать развивать мышление в упражнениях на группировку и классификацию предметов. Формировать прослеживающую функцию глаза и пальца. Развивать зрительное внимание и память в работе с разрезными картинками и пазлами. Совершенствовать и развивать конструктивный</w:t>
            </w:r>
            <w:r w:rsidR="00F36E4D">
              <w:rPr>
                <w:sz w:val="28"/>
              </w:rPr>
              <w:t xml:space="preserve"> </w:t>
            </w:r>
            <w:r>
              <w:rPr>
                <w:sz w:val="28"/>
              </w:rPr>
              <w:t>праксис и мелкую моторику в работе с разрезными картинками, пазлами, дидактическими игрушками, играми, в пальчиковой гимнастике.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lastRenderedPageBreak/>
              <w:t xml:space="preserve">- составление описательных рассказов </w:t>
            </w:r>
          </w:p>
          <w:p w:rsidR="00A80C3D" w:rsidRDefault="002540C9" w:rsidP="006352D2">
            <w:pPr>
              <w:pStyle w:val="a3"/>
              <w:ind w:left="0"/>
              <w:jc w:val="both"/>
              <w:rPr>
                <w:sz w:val="28"/>
              </w:rPr>
            </w:pPr>
            <w:r>
              <w:rPr>
                <w:sz w:val="28"/>
              </w:rPr>
              <w:t xml:space="preserve">- автоматизация поставленных звуков в словах </w:t>
            </w:r>
          </w:p>
          <w:p w:rsidR="00A80C3D" w:rsidRDefault="002540C9" w:rsidP="006352D2">
            <w:pPr>
              <w:pStyle w:val="a3"/>
              <w:ind w:left="0"/>
              <w:jc w:val="both"/>
              <w:rPr>
                <w:sz w:val="28"/>
              </w:rPr>
            </w:pPr>
            <w:r>
              <w:rPr>
                <w:sz w:val="28"/>
              </w:rPr>
              <w:t xml:space="preserve">- дидактические игры на развитие слухового и </w:t>
            </w:r>
            <w:r>
              <w:rPr>
                <w:sz w:val="28"/>
              </w:rPr>
              <w:lastRenderedPageBreak/>
              <w:t>зрительного восприятия</w:t>
            </w:r>
          </w:p>
          <w:p w:rsidR="00A80C3D" w:rsidRDefault="002540C9" w:rsidP="006352D2">
            <w:pPr>
              <w:pStyle w:val="a3"/>
              <w:ind w:left="0"/>
              <w:jc w:val="both"/>
              <w:rPr>
                <w:sz w:val="28"/>
              </w:rPr>
            </w:pPr>
            <w:r>
              <w:rPr>
                <w:sz w:val="28"/>
              </w:rPr>
              <w:t>- игры с мозаикой, пазлами, с мелкими предметами</w:t>
            </w:r>
          </w:p>
          <w:p w:rsidR="00A80C3D" w:rsidRDefault="002540C9" w:rsidP="006352D2">
            <w:pPr>
              <w:pStyle w:val="a3"/>
              <w:ind w:left="0"/>
              <w:jc w:val="both"/>
              <w:rPr>
                <w:sz w:val="28"/>
              </w:rPr>
            </w:pPr>
            <w:r>
              <w:rPr>
                <w:sz w:val="28"/>
              </w:rPr>
              <w:t>- пальчиковая гимнастика</w:t>
            </w:r>
          </w:p>
          <w:p w:rsidR="00A80C3D" w:rsidRDefault="00A80C3D" w:rsidP="006352D2">
            <w:pPr>
              <w:pStyle w:val="a3"/>
              <w:ind w:left="0"/>
              <w:jc w:val="both"/>
              <w:rPr>
                <w:sz w:val="28"/>
              </w:rPr>
            </w:pPr>
          </w:p>
        </w:tc>
      </w:tr>
      <w:tr w:rsidR="00A80C3D">
        <w:trPr>
          <w:trHeight w:val="1288"/>
        </w:trPr>
        <w:tc>
          <w:tcPr>
            <w:tcW w:w="2434"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Художественно-эстетическое  развитие</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Развивать умение слышать ритмический рисунок. Учить передавать ритмический рисунок.</w:t>
            </w:r>
          </w:p>
          <w:p w:rsidR="00A80C3D" w:rsidRDefault="002540C9" w:rsidP="006352D2">
            <w:pPr>
              <w:pStyle w:val="a3"/>
              <w:ind w:left="0"/>
              <w:jc w:val="both"/>
              <w:rPr>
                <w:sz w:val="28"/>
              </w:rPr>
            </w:pPr>
            <w:r>
              <w:rPr>
                <w:sz w:val="28"/>
              </w:rPr>
              <w:t>Развивать графомоторные навыки.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pStyle w:val="a3"/>
              <w:ind w:left="0"/>
              <w:jc w:val="both"/>
              <w:rPr>
                <w:sz w:val="28"/>
              </w:rPr>
            </w:pPr>
            <w:r>
              <w:rPr>
                <w:sz w:val="28"/>
              </w:rPr>
              <w:t>- дидактические игры и упражнения</w:t>
            </w:r>
          </w:p>
          <w:p w:rsidR="00A80C3D" w:rsidRDefault="002540C9" w:rsidP="006352D2">
            <w:pPr>
              <w:pStyle w:val="a3"/>
              <w:ind w:left="0"/>
              <w:jc w:val="both"/>
              <w:rPr>
                <w:sz w:val="28"/>
              </w:rPr>
            </w:pPr>
            <w:r>
              <w:rPr>
                <w:sz w:val="28"/>
              </w:rPr>
              <w:t>- штриховка</w:t>
            </w:r>
          </w:p>
        </w:tc>
      </w:tr>
    </w:tbl>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2.2Особенности организации коррекционной работы в группе комбинированной направленности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ab/>
        <w:t>Все направления коррекционно-образовательной работы с детьми с нарушениями речи в группе комбинированной направленности тесно взаимосвязаны и взаимодополняют друг друга, что позволяет комплексно решать конкретные задачи во всех формах ее организации.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ab/>
        <w:t>Отражая специфику работы в логопедической группе и учитывая основную ее направленность, задачи речевого развития включены во все разделы.</w:t>
      </w:r>
    </w:p>
    <w:p w:rsidR="00A80C3D" w:rsidRDefault="002540C9" w:rsidP="006352D2">
      <w:pPr>
        <w:spacing w:line="240" w:lineRule="auto"/>
        <w:contextualSpacing/>
        <w:jc w:val="both"/>
        <w:rPr>
          <w:rFonts w:ascii="Times New Roman" w:hAnsi="Times New Roman"/>
          <w:i/>
          <w:sz w:val="28"/>
        </w:rPr>
      </w:pPr>
      <w:r>
        <w:rPr>
          <w:rFonts w:ascii="Times New Roman" w:hAnsi="Times New Roman"/>
          <w:sz w:val="28"/>
        </w:rPr>
        <w:t xml:space="preserve">Речевое развитие осуществляется по следующим </w:t>
      </w:r>
      <w:r>
        <w:rPr>
          <w:rFonts w:ascii="Times New Roman" w:hAnsi="Times New Roman"/>
          <w:i/>
          <w:sz w:val="28"/>
        </w:rPr>
        <w:t>направлениям:</w:t>
      </w:r>
    </w:p>
    <w:p w:rsidR="00A80C3D" w:rsidRDefault="002540C9" w:rsidP="006352D2">
      <w:pPr>
        <w:tabs>
          <w:tab w:val="left" w:pos="567"/>
        </w:tabs>
        <w:spacing w:line="240" w:lineRule="auto"/>
        <w:ind w:firstLine="284"/>
        <w:contextualSpacing/>
        <w:jc w:val="both"/>
        <w:rPr>
          <w:rFonts w:ascii="Times New Roman" w:hAnsi="Times New Roman"/>
          <w:i/>
          <w:sz w:val="28"/>
        </w:rPr>
      </w:pPr>
      <w:r>
        <w:rPr>
          <w:rFonts w:ascii="Times New Roman" w:hAnsi="Times New Roman"/>
          <w:sz w:val="28"/>
        </w:rPr>
        <w:t xml:space="preserve">I </w:t>
      </w:r>
      <w:r>
        <w:rPr>
          <w:rFonts w:ascii="Times New Roman" w:hAnsi="Times New Roman"/>
          <w:i/>
          <w:sz w:val="28"/>
        </w:rPr>
        <w:t xml:space="preserve">Смысловая сторона речи </w:t>
      </w:r>
    </w:p>
    <w:p w:rsidR="00A80C3D" w:rsidRDefault="002540C9" w:rsidP="006352D2">
      <w:pPr>
        <w:numPr>
          <w:ilvl w:val="0"/>
          <w:numId w:val="3"/>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Развитие словаря</w:t>
      </w:r>
    </w:p>
    <w:p w:rsidR="00A80C3D" w:rsidRDefault="002540C9" w:rsidP="006352D2">
      <w:pPr>
        <w:numPr>
          <w:ilvl w:val="0"/>
          <w:numId w:val="3"/>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Формирование и совершенствование грамматического строя речи</w:t>
      </w:r>
    </w:p>
    <w:p w:rsidR="00A80C3D" w:rsidRDefault="002540C9" w:rsidP="006352D2">
      <w:pPr>
        <w:numPr>
          <w:ilvl w:val="0"/>
          <w:numId w:val="3"/>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Развитие связной речи и речевого общения</w:t>
      </w:r>
    </w:p>
    <w:p w:rsidR="00A80C3D" w:rsidRDefault="002540C9" w:rsidP="006352D2">
      <w:pPr>
        <w:tabs>
          <w:tab w:val="left" w:pos="567"/>
        </w:tabs>
        <w:spacing w:line="240" w:lineRule="auto"/>
        <w:ind w:firstLine="284"/>
        <w:contextualSpacing/>
        <w:jc w:val="both"/>
        <w:rPr>
          <w:rFonts w:ascii="Times New Roman" w:hAnsi="Times New Roman"/>
          <w:sz w:val="28"/>
        </w:rPr>
      </w:pPr>
      <w:r>
        <w:rPr>
          <w:rFonts w:ascii="Times New Roman" w:hAnsi="Times New Roman"/>
          <w:sz w:val="28"/>
        </w:rPr>
        <w:t>II</w:t>
      </w:r>
      <w:r w:rsidR="00F36E4D">
        <w:rPr>
          <w:rFonts w:ascii="Times New Roman" w:hAnsi="Times New Roman"/>
          <w:sz w:val="28"/>
        </w:rPr>
        <w:t xml:space="preserve"> </w:t>
      </w:r>
      <w:r>
        <w:rPr>
          <w:rFonts w:ascii="Times New Roman" w:hAnsi="Times New Roman"/>
          <w:i/>
          <w:sz w:val="28"/>
        </w:rPr>
        <w:t>Звуковая сторона речи</w:t>
      </w:r>
      <w:r>
        <w:rPr>
          <w:rFonts w:ascii="Times New Roman" w:hAnsi="Times New Roman"/>
          <w:sz w:val="28"/>
        </w:rPr>
        <w:t>:</w:t>
      </w:r>
    </w:p>
    <w:p w:rsidR="00A80C3D" w:rsidRDefault="002540C9" w:rsidP="006352D2">
      <w:pPr>
        <w:numPr>
          <w:ilvl w:val="0"/>
          <w:numId w:val="4"/>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Развитие просодической стороны речи</w:t>
      </w:r>
    </w:p>
    <w:p w:rsidR="00A80C3D" w:rsidRDefault="002540C9" w:rsidP="006352D2">
      <w:pPr>
        <w:numPr>
          <w:ilvl w:val="0"/>
          <w:numId w:val="4"/>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Коррекция произносительной стороны речи</w:t>
      </w:r>
    </w:p>
    <w:p w:rsidR="00A80C3D" w:rsidRDefault="002540C9" w:rsidP="006352D2">
      <w:pPr>
        <w:numPr>
          <w:ilvl w:val="0"/>
          <w:numId w:val="4"/>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Работа над слоговой структурой слова</w:t>
      </w:r>
    </w:p>
    <w:p w:rsidR="00A80C3D" w:rsidRDefault="002540C9" w:rsidP="006352D2">
      <w:pPr>
        <w:numPr>
          <w:ilvl w:val="0"/>
          <w:numId w:val="4"/>
        </w:numPr>
        <w:tabs>
          <w:tab w:val="left" w:pos="567"/>
          <w:tab w:val="left" w:pos="993"/>
        </w:tabs>
        <w:spacing w:after="0" w:line="240" w:lineRule="auto"/>
        <w:ind w:left="0" w:firstLine="284"/>
        <w:contextualSpacing/>
        <w:jc w:val="both"/>
        <w:rPr>
          <w:rFonts w:ascii="Times New Roman" w:hAnsi="Times New Roman"/>
          <w:sz w:val="28"/>
        </w:rPr>
      </w:pPr>
      <w:r>
        <w:rPr>
          <w:rFonts w:ascii="Times New Roman" w:hAnsi="Times New Roman"/>
          <w:sz w:val="28"/>
        </w:rPr>
        <w:t>Совершенствование фонематических представлений, развития навыков звукового анализа и синтеза.</w:t>
      </w:r>
    </w:p>
    <w:p w:rsidR="00A80C3D" w:rsidRDefault="002540C9" w:rsidP="006352D2">
      <w:pPr>
        <w:tabs>
          <w:tab w:val="left" w:pos="567"/>
        </w:tabs>
        <w:spacing w:line="240" w:lineRule="auto"/>
        <w:ind w:firstLine="284"/>
        <w:contextualSpacing/>
        <w:jc w:val="both"/>
        <w:rPr>
          <w:rFonts w:ascii="Times New Roman" w:hAnsi="Times New Roman"/>
          <w:i/>
          <w:sz w:val="28"/>
        </w:rPr>
      </w:pPr>
      <w:r>
        <w:rPr>
          <w:rFonts w:ascii="Times New Roman" w:hAnsi="Times New Roman"/>
          <w:sz w:val="28"/>
        </w:rPr>
        <w:t>III</w:t>
      </w:r>
      <w:r w:rsidR="00F36E4D">
        <w:rPr>
          <w:rFonts w:ascii="Times New Roman" w:hAnsi="Times New Roman"/>
          <w:sz w:val="28"/>
        </w:rPr>
        <w:t xml:space="preserve"> </w:t>
      </w:r>
      <w:r>
        <w:rPr>
          <w:rFonts w:ascii="Times New Roman" w:hAnsi="Times New Roman"/>
          <w:i/>
          <w:sz w:val="28"/>
        </w:rPr>
        <w:t>Обучение элементам грамоты</w:t>
      </w:r>
    </w:p>
    <w:p w:rsidR="00A80C3D" w:rsidRDefault="002540C9" w:rsidP="006352D2">
      <w:pPr>
        <w:tabs>
          <w:tab w:val="left" w:pos="567"/>
        </w:tabs>
        <w:spacing w:line="240" w:lineRule="auto"/>
        <w:ind w:firstLine="284"/>
        <w:contextualSpacing/>
        <w:jc w:val="both"/>
        <w:rPr>
          <w:rFonts w:ascii="Times New Roman" w:hAnsi="Times New Roman"/>
          <w:sz w:val="28"/>
        </w:rPr>
      </w:pPr>
      <w:r>
        <w:rPr>
          <w:rFonts w:ascii="Times New Roman" w:hAnsi="Times New Roman"/>
          <w:sz w:val="28"/>
        </w:rPr>
        <w:t>IV</w:t>
      </w:r>
      <w:r w:rsidR="00F36E4D">
        <w:rPr>
          <w:rFonts w:ascii="Times New Roman" w:hAnsi="Times New Roman"/>
          <w:sz w:val="28"/>
        </w:rPr>
        <w:t xml:space="preserve"> </w:t>
      </w:r>
      <w:r>
        <w:rPr>
          <w:rFonts w:ascii="Times New Roman" w:hAnsi="Times New Roman"/>
          <w:i/>
          <w:sz w:val="28"/>
        </w:rPr>
        <w:t>Развитие высших психических функций</w:t>
      </w:r>
      <w:r>
        <w:rPr>
          <w:rFonts w:ascii="Times New Roman" w:hAnsi="Times New Roman"/>
          <w:sz w:val="28"/>
        </w:rPr>
        <w:t>.</w:t>
      </w:r>
    </w:p>
    <w:p w:rsidR="00A80C3D" w:rsidRDefault="002540C9" w:rsidP="006352D2">
      <w:pPr>
        <w:tabs>
          <w:tab w:val="left" w:pos="567"/>
        </w:tabs>
        <w:spacing w:line="240" w:lineRule="auto"/>
        <w:ind w:firstLine="284"/>
        <w:contextualSpacing/>
        <w:jc w:val="both"/>
        <w:rPr>
          <w:rFonts w:ascii="Times New Roman" w:hAnsi="Times New Roman"/>
          <w:i/>
          <w:sz w:val="28"/>
        </w:rPr>
      </w:pPr>
      <w:r>
        <w:rPr>
          <w:rFonts w:ascii="Times New Roman" w:hAnsi="Times New Roman"/>
          <w:sz w:val="28"/>
        </w:rPr>
        <w:t>V</w:t>
      </w:r>
      <w:r>
        <w:rPr>
          <w:rFonts w:ascii="Times New Roman" w:hAnsi="Times New Roman"/>
          <w:i/>
          <w:sz w:val="28"/>
        </w:rPr>
        <w:t xml:space="preserve"> Развитие общей и мелкой моторики.</w:t>
      </w:r>
    </w:p>
    <w:p w:rsidR="00A80C3D" w:rsidRDefault="002540C9" w:rsidP="006352D2">
      <w:pPr>
        <w:spacing w:line="240" w:lineRule="auto"/>
        <w:ind w:firstLine="709"/>
        <w:contextualSpacing/>
        <w:jc w:val="both"/>
        <w:rPr>
          <w:rFonts w:ascii="Times New Roman" w:hAnsi="Times New Roman"/>
          <w:b/>
          <w:i/>
          <w:sz w:val="28"/>
        </w:rPr>
      </w:pPr>
      <w:r>
        <w:rPr>
          <w:rFonts w:ascii="Times New Roman" w:hAnsi="Times New Roman"/>
          <w:b/>
          <w:i/>
          <w:sz w:val="28"/>
        </w:rPr>
        <w:t>Этапы устранения недостатков в речевом развитии дошкольников.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4" w:type="dxa"/>
          <w:left w:w="84" w:type="dxa"/>
          <w:bottom w:w="84" w:type="dxa"/>
          <w:right w:w="84" w:type="dxa"/>
        </w:tblCellMar>
        <w:tblLook w:val="04A0" w:firstRow="1" w:lastRow="0" w:firstColumn="1" w:lastColumn="0" w:noHBand="0" w:noVBand="1"/>
      </w:tblPr>
      <w:tblGrid>
        <w:gridCol w:w="2371"/>
        <w:gridCol w:w="3902"/>
        <w:gridCol w:w="4194"/>
      </w:tblGrid>
      <w:tr w:rsidR="00A80C3D">
        <w:tc>
          <w:tcPr>
            <w:tcW w:w="2371"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Этапы</w:t>
            </w:r>
          </w:p>
        </w:tc>
        <w:tc>
          <w:tcPr>
            <w:tcW w:w="3902"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Основное содержание</w:t>
            </w:r>
          </w:p>
        </w:tc>
        <w:tc>
          <w:tcPr>
            <w:tcW w:w="419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Результат</w:t>
            </w:r>
          </w:p>
        </w:tc>
      </w:tr>
      <w:tr w:rsidR="00A80C3D">
        <w:tc>
          <w:tcPr>
            <w:tcW w:w="2371"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lastRenderedPageBreak/>
              <w:t>Организационный</w:t>
            </w:r>
          </w:p>
        </w:tc>
        <w:tc>
          <w:tcPr>
            <w:tcW w:w="3902"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Исходная психолого-педагогическая и логопедическая диагностика детей с нарушениями речи. </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Формирование информационной готовности педагогов ДОУ и родителей к проведению эффективной коррекционно-педагогической работы с детьми.</w:t>
            </w:r>
          </w:p>
        </w:tc>
        <w:tc>
          <w:tcPr>
            <w:tcW w:w="419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Составление индивидуальных коррекционно-речевых маршрутов помощи ребенку с нарушениями речи в ДОУ и семье. </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Составление программ групповой (подгрупповой) работы с детьми, имеющими сходные структуру речевого нарушения и/или уровень речевого развития.</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Составление программ взаимодействия специалистов ДОУ и родителей ребенка с нарушениями речи.</w:t>
            </w:r>
          </w:p>
        </w:tc>
      </w:tr>
      <w:tr w:rsidR="00A80C3D">
        <w:tc>
          <w:tcPr>
            <w:tcW w:w="2371"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Основной</w:t>
            </w:r>
          </w:p>
        </w:tc>
        <w:tc>
          <w:tcPr>
            <w:tcW w:w="3902"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Решение задач, заложенных в индивидуальных и групповых (подгрупповых) коррекционных программах.</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Психолого-педагогический и логопедический мониторинг.</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Согласование, уточнение (при необходимости – корректировка) меры и характера коррекционно-педагогического влияния участников коррекционно-образовательного процесса.</w:t>
            </w:r>
          </w:p>
        </w:tc>
        <w:tc>
          <w:tcPr>
            <w:tcW w:w="419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Достижение определенного позитивного эффекта в устранении у детей отклонений в речевом развитии.</w:t>
            </w:r>
          </w:p>
        </w:tc>
      </w:tr>
      <w:tr w:rsidR="00A80C3D">
        <w:tc>
          <w:tcPr>
            <w:tcW w:w="2371"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Заключительный</w:t>
            </w:r>
          </w:p>
        </w:tc>
        <w:tc>
          <w:tcPr>
            <w:tcW w:w="3902"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Оценка качества и устойчивости результатов коррекционно-речевой работы ребенком (группой детей).</w:t>
            </w:r>
          </w:p>
          <w:p w:rsidR="00A80C3D" w:rsidRDefault="002540C9" w:rsidP="006352D2">
            <w:pPr>
              <w:spacing w:beforeAutospacing="1" w:afterAutospacing="1" w:line="240" w:lineRule="auto"/>
              <w:contextualSpacing/>
              <w:jc w:val="both"/>
              <w:rPr>
                <w:rFonts w:ascii="Times New Roman" w:hAnsi="Times New Roman"/>
                <w:sz w:val="28"/>
              </w:rPr>
            </w:pPr>
            <w:r>
              <w:rPr>
                <w:rFonts w:ascii="Times New Roman" w:hAnsi="Times New Roman"/>
                <w:sz w:val="28"/>
              </w:rPr>
              <w:t>Определение дальнейших образовательных (коррекционно-образовательных перспектив выпускников группы для детей с нарушениями речи.</w:t>
            </w:r>
          </w:p>
        </w:tc>
        <w:tc>
          <w:tcPr>
            <w:tcW w:w="4194" w:type="dxa"/>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Решение о прекращении логопедической работы с ребенком (группой), изменение ее характера или корректировка индивидуальных и групповых (подгрупповых) программ и продолжение логопедической работы.</w:t>
            </w:r>
          </w:p>
        </w:tc>
      </w:tr>
    </w:tbl>
    <w:p w:rsidR="00A80C3D" w:rsidRDefault="002540C9" w:rsidP="006352D2">
      <w:pPr>
        <w:spacing w:line="240" w:lineRule="auto"/>
        <w:contextualSpacing/>
        <w:jc w:val="both"/>
        <w:rPr>
          <w:rFonts w:ascii="Times New Roman" w:hAnsi="Times New Roman"/>
          <w:sz w:val="28"/>
        </w:rPr>
      </w:pPr>
      <w:bookmarkStart w:id="1" w:name="bookmark0"/>
      <w:r>
        <w:rPr>
          <w:rFonts w:ascii="Times New Roman" w:hAnsi="Times New Roman"/>
          <w:sz w:val="28"/>
        </w:rPr>
        <w:t>Индивидуальная коррекционная работа включает направления, которые соответствуют структуре речевого нарушения.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6237"/>
      </w:tblGrid>
      <w:tr w:rsidR="00A80C3D" w:rsidTr="00F540C4">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b/>
                <w:sz w:val="28"/>
              </w:rPr>
              <w:t>Нарушения устной речи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b/>
                <w:sz w:val="28"/>
              </w:rPr>
              <w:t>Направления коррекционной работы</w:t>
            </w:r>
          </w:p>
        </w:tc>
      </w:tr>
      <w:tr w:rsidR="00A80C3D" w:rsidTr="00F540C4">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Фонетическое недоразвитие речи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Коррекция звукопроизношения</w:t>
            </w:r>
          </w:p>
        </w:tc>
      </w:tr>
      <w:tr w:rsidR="00A80C3D" w:rsidTr="00F540C4">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Фонетико-фонематическое недоразвитие речи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Развитие фонематического восприятия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-Совершенствование слоговой структуры слов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lastRenderedPageBreak/>
              <w:t>- Коррекция звукопроизношения</w:t>
            </w:r>
          </w:p>
        </w:tc>
      </w:tr>
      <w:tr w:rsidR="00A80C3D" w:rsidTr="00F540C4">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Общее недоразвитие речи</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-Пополнение словаря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-Совершенствование грамматического строя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-Совершенствование связной речи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-Развитие фонематического восприятия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-Совершенствование слоговой структуры слов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Коррекция звукопроизношения</w:t>
            </w:r>
          </w:p>
        </w:tc>
      </w:tr>
    </w:tbl>
    <w:bookmarkEnd w:id="1"/>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При </w:t>
      </w:r>
      <w:r>
        <w:rPr>
          <w:rFonts w:ascii="Times New Roman" w:hAnsi="Times New Roman"/>
          <w:b/>
          <w:i/>
          <w:sz w:val="28"/>
        </w:rPr>
        <w:t>фонетическом недоразвитии речи, фонетико-фонематическом недоразвитии речи и общем недоразвитии речи</w:t>
      </w:r>
      <w:r>
        <w:rPr>
          <w:rFonts w:ascii="Times New Roman" w:hAnsi="Times New Roman"/>
          <w:sz w:val="28"/>
        </w:rPr>
        <w:t xml:space="preserve"> коррекция звукопроизношения включает в себя следующие этапы:</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 Подготовительный – 4-12 занятий;</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II. Этап формирования первичных произносительных умений и навыков – 20-50 занятий;</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III. Этап формирования коммуникативных умений и навыков – 2-4 занятий.</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Работа на </w:t>
      </w:r>
      <w:r>
        <w:rPr>
          <w:rFonts w:ascii="Times New Roman" w:hAnsi="Times New Roman"/>
          <w:sz w:val="28"/>
          <w:u w:val="single"/>
        </w:rPr>
        <w:t>подготовительном этапе</w:t>
      </w:r>
      <w:r>
        <w:rPr>
          <w:rFonts w:ascii="Times New Roman" w:hAnsi="Times New Roman"/>
          <w:sz w:val="28"/>
        </w:rPr>
        <w:t xml:space="preserve"> направлена на:</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выработку четких координированных движений органов артикуляционного аппарата, подготовка органов артикуляции к постановке тех или иных звуков.</w:t>
      </w:r>
    </w:p>
    <w:p w:rsidR="00A80C3D" w:rsidRDefault="002540C9" w:rsidP="006352D2">
      <w:pPr>
        <w:tabs>
          <w:tab w:val="left" w:pos="851"/>
        </w:tabs>
        <w:spacing w:line="240" w:lineRule="auto"/>
        <w:ind w:right="20" w:firstLine="567"/>
        <w:contextualSpacing/>
        <w:jc w:val="both"/>
        <w:rPr>
          <w:rFonts w:ascii="Times New Roman" w:hAnsi="Times New Roman"/>
          <w:sz w:val="28"/>
        </w:rPr>
      </w:pPr>
      <w:r>
        <w:rPr>
          <w:rFonts w:ascii="Times New Roman" w:hAnsi="Times New Roman"/>
          <w:sz w:val="28"/>
        </w:rPr>
        <w:t>На данном этапе кроме артикуляционной гимнастики используются подготовительные упражнения:</w:t>
      </w:r>
    </w:p>
    <w:p w:rsidR="00A80C3D" w:rsidRDefault="00F36E4D" w:rsidP="006352D2">
      <w:pPr>
        <w:tabs>
          <w:tab w:val="left" w:pos="851"/>
        </w:tabs>
        <w:spacing w:line="240" w:lineRule="auto"/>
        <w:ind w:right="20" w:firstLine="567"/>
        <w:contextualSpacing/>
        <w:jc w:val="both"/>
        <w:rPr>
          <w:rFonts w:ascii="Times New Roman" w:hAnsi="Times New Roman"/>
          <w:sz w:val="28"/>
        </w:rPr>
      </w:pPr>
      <w:r>
        <w:rPr>
          <w:rFonts w:ascii="Times New Roman" w:hAnsi="Times New Roman"/>
          <w:sz w:val="28"/>
        </w:rPr>
        <w:t xml:space="preserve">для всех звуков: «Окошко», </w:t>
      </w:r>
      <w:r w:rsidR="002540C9">
        <w:rPr>
          <w:rFonts w:ascii="Times New Roman" w:hAnsi="Times New Roman"/>
          <w:sz w:val="28"/>
        </w:rPr>
        <w:t>Заборчик»;</w:t>
      </w:r>
    </w:p>
    <w:p w:rsidR="00A80C3D" w:rsidRDefault="002540C9" w:rsidP="006352D2">
      <w:pPr>
        <w:tabs>
          <w:tab w:val="left" w:pos="851"/>
        </w:tabs>
        <w:spacing w:line="240" w:lineRule="auto"/>
        <w:ind w:right="20" w:firstLine="567"/>
        <w:contextualSpacing/>
        <w:jc w:val="both"/>
        <w:rPr>
          <w:rFonts w:ascii="Times New Roman" w:hAnsi="Times New Roman"/>
          <w:sz w:val="28"/>
        </w:rPr>
      </w:pPr>
      <w:r>
        <w:rPr>
          <w:rStyle w:val="38"/>
          <w:b w:val="0"/>
          <w:sz w:val="28"/>
          <w:highlight w:val="none"/>
        </w:rPr>
        <w:t>для свистящих</w:t>
      </w:r>
      <w:r>
        <w:rPr>
          <w:rStyle w:val="38"/>
          <w:sz w:val="28"/>
          <w:highlight w:val="none"/>
        </w:rPr>
        <w:t xml:space="preserve">: </w:t>
      </w:r>
      <w:r>
        <w:rPr>
          <w:rFonts w:ascii="Times New Roman" w:hAnsi="Times New Roman"/>
          <w:sz w:val="28"/>
        </w:rPr>
        <w:t>«Месим тесто», «Блинчик», «Загнать мяч в ворота», «Киска»;</w:t>
      </w:r>
    </w:p>
    <w:p w:rsidR="00A80C3D" w:rsidRDefault="002540C9" w:rsidP="006352D2">
      <w:pPr>
        <w:tabs>
          <w:tab w:val="left" w:pos="851"/>
        </w:tabs>
        <w:spacing w:line="240" w:lineRule="auto"/>
        <w:ind w:right="20" w:firstLine="567"/>
        <w:contextualSpacing/>
        <w:jc w:val="both"/>
        <w:rPr>
          <w:rStyle w:val="38"/>
          <w:b w:val="0"/>
          <w:sz w:val="28"/>
          <w:highlight w:val="none"/>
        </w:rPr>
      </w:pPr>
      <w:r>
        <w:rPr>
          <w:rStyle w:val="38"/>
          <w:b w:val="0"/>
          <w:sz w:val="28"/>
          <w:highlight w:val="none"/>
        </w:rPr>
        <w:t>для шипящих: «Качели», «Чашечка», «Дудочка», «Парашютик»;</w:t>
      </w:r>
    </w:p>
    <w:p w:rsidR="00A80C3D" w:rsidRDefault="002540C9" w:rsidP="006352D2">
      <w:pPr>
        <w:tabs>
          <w:tab w:val="left" w:pos="851"/>
        </w:tabs>
        <w:spacing w:line="240" w:lineRule="auto"/>
        <w:ind w:right="20" w:firstLine="567"/>
        <w:contextualSpacing/>
        <w:jc w:val="both"/>
        <w:rPr>
          <w:rFonts w:ascii="Times New Roman" w:hAnsi="Times New Roman"/>
          <w:sz w:val="28"/>
        </w:rPr>
      </w:pPr>
      <w:r>
        <w:rPr>
          <w:rStyle w:val="38"/>
          <w:b w:val="0"/>
          <w:sz w:val="28"/>
          <w:highlight w:val="none"/>
        </w:rPr>
        <w:t>для</w:t>
      </w:r>
      <w:r w:rsidR="00F36E4D">
        <w:rPr>
          <w:rStyle w:val="38"/>
          <w:b w:val="0"/>
          <w:sz w:val="28"/>
          <w:highlight w:val="none"/>
        </w:rPr>
        <w:t xml:space="preserve"> </w:t>
      </w:r>
      <w:r>
        <w:rPr>
          <w:rFonts w:ascii="Times New Roman" w:hAnsi="Times New Roman"/>
          <w:sz w:val="28"/>
        </w:rPr>
        <w:t>Л: “Пароход гудит”, «Поймай мышку»;</w:t>
      </w:r>
    </w:p>
    <w:p w:rsidR="00A80C3D" w:rsidRDefault="002540C9" w:rsidP="006352D2">
      <w:pPr>
        <w:tabs>
          <w:tab w:val="left" w:pos="851"/>
        </w:tabs>
        <w:spacing w:line="240" w:lineRule="auto"/>
        <w:ind w:right="20" w:firstLine="567"/>
        <w:contextualSpacing/>
        <w:jc w:val="both"/>
        <w:rPr>
          <w:rFonts w:ascii="Times New Roman" w:hAnsi="Times New Roman"/>
          <w:sz w:val="28"/>
        </w:rPr>
      </w:pPr>
      <w:r>
        <w:rPr>
          <w:rStyle w:val="38"/>
          <w:b w:val="0"/>
          <w:sz w:val="28"/>
          <w:highlight w:val="none"/>
        </w:rPr>
        <w:t>для</w:t>
      </w:r>
      <w:r w:rsidR="00F36E4D">
        <w:rPr>
          <w:rStyle w:val="38"/>
          <w:b w:val="0"/>
          <w:sz w:val="28"/>
          <w:highlight w:val="none"/>
        </w:rPr>
        <w:t xml:space="preserve"> </w:t>
      </w:r>
      <w:r>
        <w:rPr>
          <w:rFonts w:ascii="Times New Roman" w:hAnsi="Times New Roman"/>
          <w:sz w:val="28"/>
        </w:rPr>
        <w:t>Р, Р': “Маляр”, “Индюки болтают”, “Дятел”, “Лошадка”, “Грибочек”, “Гармошка”, “Барабанщик»”.</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развитие речевого дыхания и сильной длительной воздушной струи: «Что спрятано?», «Футбол», «Кораблик», «Шторм в стакане», «Пропеллер».</w:t>
      </w:r>
    </w:p>
    <w:p w:rsidR="00A80C3D" w:rsidRDefault="002540C9" w:rsidP="006352D2">
      <w:pPr>
        <w:spacing w:line="240" w:lineRule="auto"/>
        <w:ind w:firstLine="567"/>
        <w:contextualSpacing/>
        <w:jc w:val="both"/>
        <w:rPr>
          <w:rFonts w:ascii="Times New Roman" w:hAnsi="Times New Roman"/>
          <w:sz w:val="28"/>
          <w:u w:val="single"/>
        </w:rPr>
      </w:pPr>
      <w:r>
        <w:rPr>
          <w:rFonts w:ascii="Times New Roman" w:hAnsi="Times New Roman"/>
          <w:sz w:val="28"/>
          <w:u w:val="single"/>
        </w:rPr>
        <w:t>Этап формирования первичных произносительных умений и навыков: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Постановка нарушенных звуков, используя различные способы имитационный, механический, смешанный.</w:t>
      </w:r>
    </w:p>
    <w:p w:rsidR="00A80C3D" w:rsidRDefault="002540C9" w:rsidP="006352D2">
      <w:pPr>
        <w:spacing w:line="240" w:lineRule="auto"/>
        <w:ind w:firstLine="567"/>
        <w:contextualSpacing/>
        <w:jc w:val="both"/>
        <w:rPr>
          <w:rFonts w:ascii="Times New Roman" w:hAnsi="Times New Roman"/>
          <w:sz w:val="28"/>
        </w:rPr>
      </w:pPr>
      <w:r>
        <w:rPr>
          <w:rStyle w:val="af0"/>
          <w:sz w:val="28"/>
        </w:rPr>
        <w:t xml:space="preserve">Постановка звуков происходит </w:t>
      </w:r>
      <w:r>
        <w:rPr>
          <w:rFonts w:ascii="Times New Roman" w:hAnsi="Times New Roman"/>
          <w:sz w:val="28"/>
        </w:rPr>
        <w:t>в такой последовательности, которая определена естественным (физиологическим) ходом формирования звукопроизношения у детей в норме:</w:t>
      </w:r>
    </w:p>
    <w:p w:rsidR="00A80C3D" w:rsidRDefault="002540C9" w:rsidP="006352D2">
      <w:pPr>
        <w:tabs>
          <w:tab w:val="left" w:pos="851"/>
        </w:tabs>
        <w:spacing w:line="240" w:lineRule="auto"/>
        <w:ind w:right="2380" w:firstLine="567"/>
        <w:contextualSpacing/>
        <w:jc w:val="both"/>
        <w:rPr>
          <w:rFonts w:ascii="Times New Roman" w:hAnsi="Times New Roman"/>
          <w:sz w:val="28"/>
        </w:rPr>
      </w:pPr>
      <w:r>
        <w:rPr>
          <w:rFonts w:ascii="Times New Roman" w:hAnsi="Times New Roman"/>
          <w:sz w:val="28"/>
        </w:rPr>
        <w:t xml:space="preserve">свистящие С, 3, Ц, С', 3' </w:t>
      </w:r>
    </w:p>
    <w:p w:rsidR="00A80C3D" w:rsidRDefault="002540C9" w:rsidP="006352D2">
      <w:pPr>
        <w:tabs>
          <w:tab w:val="left" w:pos="851"/>
        </w:tabs>
        <w:spacing w:line="240" w:lineRule="auto"/>
        <w:ind w:right="2380" w:firstLine="567"/>
        <w:contextualSpacing/>
        <w:jc w:val="both"/>
        <w:rPr>
          <w:rFonts w:ascii="Times New Roman" w:hAnsi="Times New Roman"/>
          <w:sz w:val="28"/>
        </w:rPr>
      </w:pPr>
      <w:r>
        <w:rPr>
          <w:rFonts w:ascii="Times New Roman" w:hAnsi="Times New Roman"/>
          <w:sz w:val="28"/>
        </w:rPr>
        <w:t>шипящие Ш, Ж, Ч, Щ</w:t>
      </w:r>
    </w:p>
    <w:p w:rsidR="00A80C3D" w:rsidRDefault="002540C9" w:rsidP="006352D2">
      <w:pPr>
        <w:tabs>
          <w:tab w:val="left" w:pos="851"/>
        </w:tabs>
        <w:spacing w:line="240" w:lineRule="auto"/>
        <w:ind w:right="2380" w:firstLine="567"/>
        <w:contextualSpacing/>
        <w:jc w:val="both"/>
        <w:rPr>
          <w:rStyle w:val="af0"/>
          <w:sz w:val="28"/>
        </w:rPr>
      </w:pPr>
      <w:r>
        <w:rPr>
          <w:rFonts w:ascii="Times New Roman" w:hAnsi="Times New Roman"/>
          <w:sz w:val="28"/>
        </w:rPr>
        <w:t xml:space="preserve">сонорные Й, Л, </w:t>
      </w:r>
      <w:r>
        <w:rPr>
          <w:rStyle w:val="af0"/>
          <w:sz w:val="28"/>
        </w:rPr>
        <w:t>Р, Р'</w:t>
      </w:r>
    </w:p>
    <w:p w:rsidR="00A80C3D" w:rsidRDefault="002540C9" w:rsidP="006352D2">
      <w:pPr>
        <w:tabs>
          <w:tab w:val="left" w:pos="851"/>
        </w:tabs>
        <w:spacing w:line="240" w:lineRule="auto"/>
        <w:ind w:right="2380" w:firstLine="567"/>
        <w:contextualSpacing/>
        <w:jc w:val="both"/>
        <w:rPr>
          <w:rFonts w:ascii="Times New Roman" w:hAnsi="Times New Roman"/>
          <w:sz w:val="28"/>
        </w:rPr>
      </w:pPr>
      <w:r>
        <w:rPr>
          <w:rFonts w:ascii="Times New Roman" w:hAnsi="Times New Roman"/>
          <w:sz w:val="28"/>
        </w:rPr>
        <w:t>Изменения в последовательности постановки звуков зависят от индивидуальных особенностей детей.</w:t>
      </w:r>
    </w:p>
    <w:p w:rsidR="00A80C3D" w:rsidRDefault="002540C9" w:rsidP="006352D2">
      <w:pPr>
        <w:tabs>
          <w:tab w:val="left" w:pos="851"/>
        </w:tabs>
        <w:spacing w:line="240" w:lineRule="auto"/>
        <w:ind w:right="20" w:firstLine="567"/>
        <w:contextualSpacing/>
        <w:jc w:val="both"/>
        <w:rPr>
          <w:rFonts w:ascii="Times New Roman" w:hAnsi="Times New Roman"/>
          <w:sz w:val="28"/>
        </w:rPr>
      </w:pPr>
      <w:r>
        <w:rPr>
          <w:rFonts w:ascii="Times New Roman" w:hAnsi="Times New Roman"/>
          <w:sz w:val="28"/>
        </w:rPr>
        <w:t>Работа по постановке звуков проводится только индивидуально: показ артикуляции перед зеркалом, показ профиля данного звука, показ положения языка кистью руки, наглядная демонстрация звука.</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2. Автоматизация поставленных звуков: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изолированного произношения;</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2) в слогах;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3) в словах;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4) в словосочетаниях;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lastRenderedPageBreak/>
        <w:t>5) в предложениях;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6) в тексте.</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3. Дифференциация:</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изолированных звуков;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2) в слогах;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3) в словах;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4) в словосочетаниях;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5) в предложениях;</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6) в тексте.</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Этап </w:t>
      </w:r>
      <w:r>
        <w:rPr>
          <w:rFonts w:ascii="Times New Roman" w:hAnsi="Times New Roman"/>
          <w:sz w:val="28"/>
          <w:u w:val="single"/>
        </w:rPr>
        <w:t>формирования коммуникативных умений и навыков</w:t>
      </w:r>
      <w:r>
        <w:rPr>
          <w:rFonts w:ascii="Times New Roman" w:hAnsi="Times New Roman"/>
          <w:sz w:val="28"/>
        </w:rPr>
        <w:t xml:space="preserve"> подразумевает автоматизацию поставленных звуков в спонтанной речи.</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При </w:t>
      </w:r>
      <w:r>
        <w:rPr>
          <w:rFonts w:ascii="Times New Roman" w:hAnsi="Times New Roman"/>
          <w:b/>
          <w:i/>
          <w:sz w:val="28"/>
        </w:rPr>
        <w:t>фонетико-фонематическом недоразвитии речи и общем недоразвитии речи</w:t>
      </w:r>
      <w:r>
        <w:rPr>
          <w:rFonts w:ascii="Times New Roman" w:hAnsi="Times New Roman"/>
          <w:sz w:val="28"/>
        </w:rPr>
        <w:t xml:space="preserve"> одним из важных направлений работы является развитие фонематического слуха. </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В коррекционную работу кроме выше перечисленных включаются следующие этапы:</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 Развитие слухового восприятия, внимания (осуществляется одновременно с подготовительным этапом);</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II. Развитие фонематического слуха (осуществляется одновременно с подготовительным этапом и этапом формирования первичных произносительных умений и навыков);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III. Формирование звукобуквенного и слогового анализа и синтеза слова (осуществляется на этапах формирования первичных произносительных и коммуникативных умений и навыков).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На этапе </w:t>
      </w:r>
      <w:r>
        <w:rPr>
          <w:rFonts w:ascii="Times New Roman" w:hAnsi="Times New Roman"/>
          <w:sz w:val="28"/>
          <w:u w:val="single"/>
        </w:rPr>
        <w:t>развития слухового восприятия, внимания</w:t>
      </w:r>
      <w:r>
        <w:rPr>
          <w:rFonts w:ascii="Times New Roman" w:hAnsi="Times New Roman"/>
          <w:sz w:val="28"/>
        </w:rPr>
        <w:t xml:space="preserve"> проводятся:</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упражнения, направленные на дифференциацию звуков, различающихся по тональности, высоте, длительности: «Угадай, чей голос», «Найди пару», «Улови шёпот», «Жмурки с голосом», «Отгадай, что звучит», «Где позвонили?» и др.</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2) воспроизведение ритмического рисунка на слух: «Хлопни как я», </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Этап </w:t>
      </w:r>
      <w:r>
        <w:rPr>
          <w:rFonts w:ascii="Times New Roman" w:hAnsi="Times New Roman"/>
          <w:sz w:val="28"/>
          <w:u w:val="single"/>
        </w:rPr>
        <w:t>развития фонематического слуха</w:t>
      </w:r>
      <w:r>
        <w:rPr>
          <w:rFonts w:ascii="Times New Roman" w:hAnsi="Times New Roman"/>
          <w:sz w:val="28"/>
        </w:rPr>
        <w:t xml:space="preserve"> включает:</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упражнения в узнавании заданного звука среди других фонем и вычленение его из слова в различных позициях: «Хлопни</w:t>
      </w:r>
      <w:r w:rsidR="00F36E4D">
        <w:rPr>
          <w:rFonts w:ascii="Times New Roman" w:hAnsi="Times New Roman"/>
          <w:sz w:val="28"/>
        </w:rPr>
        <w:t>,</w:t>
      </w:r>
      <w:r>
        <w:rPr>
          <w:rFonts w:ascii="Times New Roman" w:hAnsi="Times New Roman"/>
          <w:sz w:val="28"/>
        </w:rPr>
        <w:t xml:space="preserve"> когда услышишь звук», «Определи место звука в слове»;</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2) упражнения на дифференциацию звуков, близких по артикуляционным или акустическим свойствам: «Подними нужный символ», «Раз, два, три, за мною повтори»</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Этап </w:t>
      </w:r>
      <w:r>
        <w:rPr>
          <w:rFonts w:ascii="Times New Roman" w:hAnsi="Times New Roman"/>
          <w:sz w:val="28"/>
          <w:u w:val="single"/>
        </w:rPr>
        <w:t>формирования звукобуквенного и слогового анализа и синтеза слова</w:t>
      </w:r>
      <w:r>
        <w:rPr>
          <w:rFonts w:ascii="Times New Roman" w:hAnsi="Times New Roman"/>
          <w:sz w:val="28"/>
        </w:rPr>
        <w:t xml:space="preserve"> предполагает:</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1) последовательное вычленение и сочетание звуков в словах различной слоговой структуры: «Звуковое домино», «Весёлый рыболов», «Домики», «Кто за кем?», «Звуки поссорились», «Поймай звук», «Звук убежал»;</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2) последовательное вычленение и сочетание слогов в словах различной слоговой структуры: «Доскажи словечко», «Путаница», «Весёлый поезд», «Пуговицы»,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«Пирамидка»;</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3) обозначение гласных и согласных (твердых и мягких) звуков фишками соответствующих цветов: «Отбери картинки», «Звуковое лото», «Отгадай», «Скажи наоборот»;</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lastRenderedPageBreak/>
        <w:t>4) составление условно-графических схем: «Телеграфист».</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При </w:t>
      </w:r>
      <w:r>
        <w:rPr>
          <w:rFonts w:ascii="Times New Roman" w:hAnsi="Times New Roman"/>
          <w:i/>
          <w:sz w:val="28"/>
        </w:rPr>
        <w:t>общем недоразвитии речи</w:t>
      </w:r>
      <w:r>
        <w:rPr>
          <w:rFonts w:ascii="Times New Roman" w:hAnsi="Times New Roman"/>
          <w:sz w:val="28"/>
        </w:rPr>
        <w:t xml:space="preserve"> помимо выше перечисленных включаются следующие направления работы:</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u w:val="single"/>
        </w:rPr>
        <w:t xml:space="preserve">Пополнение словаря </w:t>
      </w:r>
      <w:r>
        <w:rPr>
          <w:rFonts w:ascii="Times New Roman" w:hAnsi="Times New Roman"/>
          <w:sz w:val="28"/>
        </w:rPr>
        <w:t xml:space="preserve">(осуществляется на этапах формирования первичных произносительных и коммуникативных умений и навыков): </w:t>
      </w:r>
    </w:p>
    <w:p w:rsidR="00A80C3D" w:rsidRDefault="002540C9" w:rsidP="006352D2">
      <w:pPr>
        <w:numPr>
          <w:ilvl w:val="0"/>
          <w:numId w:val="5"/>
        </w:numPr>
        <w:tabs>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номинативный словарь; </w:t>
      </w:r>
    </w:p>
    <w:p w:rsidR="00A80C3D" w:rsidRDefault="002540C9" w:rsidP="006352D2">
      <w:pPr>
        <w:numPr>
          <w:ilvl w:val="0"/>
          <w:numId w:val="5"/>
        </w:numPr>
        <w:tabs>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предикативный словарь; </w:t>
      </w:r>
    </w:p>
    <w:p w:rsidR="00A80C3D" w:rsidRDefault="002540C9" w:rsidP="006352D2">
      <w:pPr>
        <w:numPr>
          <w:ilvl w:val="0"/>
          <w:numId w:val="5"/>
        </w:numPr>
        <w:tabs>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словарь признаков; </w:t>
      </w:r>
    </w:p>
    <w:p w:rsidR="00A80C3D" w:rsidRDefault="002540C9" w:rsidP="006352D2">
      <w:pPr>
        <w:numPr>
          <w:ilvl w:val="0"/>
          <w:numId w:val="5"/>
        </w:numPr>
        <w:tabs>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числительные и местоимения; </w:t>
      </w:r>
    </w:p>
    <w:p w:rsidR="00A80C3D" w:rsidRDefault="002540C9" w:rsidP="006352D2">
      <w:pPr>
        <w:numPr>
          <w:ilvl w:val="0"/>
          <w:numId w:val="5"/>
        </w:numPr>
        <w:tabs>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навыки словообразования.</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u w:val="single"/>
        </w:rPr>
        <w:t xml:space="preserve">Совершенствование грамматического строя </w:t>
      </w:r>
      <w:r>
        <w:rPr>
          <w:rFonts w:ascii="Times New Roman" w:hAnsi="Times New Roman"/>
          <w:sz w:val="28"/>
        </w:rPr>
        <w:t xml:space="preserve">(осуществляется на этапах формирования первичных произносительных и коммуникативных умений и навыков): </w:t>
      </w:r>
    </w:p>
    <w:p w:rsidR="00A80C3D" w:rsidRDefault="002540C9" w:rsidP="006352D2">
      <w:pPr>
        <w:numPr>
          <w:ilvl w:val="0"/>
          <w:numId w:val="6"/>
        </w:numPr>
        <w:tabs>
          <w:tab w:val="clear" w:pos="720"/>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словоизменение; </w:t>
      </w:r>
    </w:p>
    <w:p w:rsidR="00A80C3D" w:rsidRDefault="002540C9" w:rsidP="006352D2">
      <w:pPr>
        <w:numPr>
          <w:ilvl w:val="0"/>
          <w:numId w:val="6"/>
        </w:numPr>
        <w:tabs>
          <w:tab w:val="clear" w:pos="720"/>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согласование.</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u w:val="single"/>
        </w:rPr>
        <w:t xml:space="preserve">Совершенствование связной речи </w:t>
      </w:r>
      <w:r>
        <w:rPr>
          <w:rFonts w:ascii="Times New Roman" w:hAnsi="Times New Roman"/>
          <w:sz w:val="28"/>
        </w:rPr>
        <w:t xml:space="preserve">(осуществляется на этапах формирования первичных произносительных и коммуникативных умений и навыков): </w:t>
      </w:r>
    </w:p>
    <w:p w:rsidR="00A80C3D" w:rsidRDefault="002540C9" w:rsidP="006352D2">
      <w:pPr>
        <w:numPr>
          <w:ilvl w:val="0"/>
          <w:numId w:val="7"/>
        </w:numPr>
        <w:tabs>
          <w:tab w:val="clear" w:pos="720"/>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пересказ; </w:t>
      </w:r>
    </w:p>
    <w:p w:rsidR="00A80C3D" w:rsidRDefault="002540C9" w:rsidP="006352D2">
      <w:pPr>
        <w:numPr>
          <w:ilvl w:val="0"/>
          <w:numId w:val="7"/>
        </w:numPr>
        <w:tabs>
          <w:tab w:val="clear" w:pos="720"/>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 xml:space="preserve">рассказ по серии сюжетных картин; </w:t>
      </w:r>
    </w:p>
    <w:p w:rsidR="00A80C3D" w:rsidRDefault="002540C9" w:rsidP="006352D2">
      <w:pPr>
        <w:numPr>
          <w:ilvl w:val="0"/>
          <w:numId w:val="7"/>
        </w:numPr>
        <w:tabs>
          <w:tab w:val="clear" w:pos="720"/>
          <w:tab w:val="left" w:pos="1701"/>
        </w:tabs>
        <w:spacing w:after="0" w:line="240" w:lineRule="auto"/>
        <w:ind w:left="0" w:firstLine="567"/>
        <w:contextualSpacing/>
        <w:jc w:val="both"/>
        <w:rPr>
          <w:rFonts w:ascii="Times New Roman" w:hAnsi="Times New Roman"/>
          <w:sz w:val="28"/>
        </w:rPr>
      </w:pPr>
      <w:r>
        <w:rPr>
          <w:rFonts w:ascii="Times New Roman" w:hAnsi="Times New Roman"/>
          <w:sz w:val="28"/>
        </w:rPr>
        <w:t>рассказ по сюжетной картине.  (приложение 2)</w:t>
      </w:r>
    </w:p>
    <w:p w:rsidR="00A80C3D" w:rsidRDefault="002540C9" w:rsidP="006352D2">
      <w:pPr>
        <w:spacing w:after="0" w:line="240" w:lineRule="auto"/>
        <w:ind w:firstLine="567"/>
        <w:contextualSpacing/>
        <w:jc w:val="both"/>
        <w:rPr>
          <w:rFonts w:ascii="Times New Roman" w:hAnsi="Times New Roman"/>
          <w:sz w:val="28"/>
        </w:rPr>
      </w:pPr>
      <w:r>
        <w:rPr>
          <w:rFonts w:ascii="Times New Roman" w:hAnsi="Times New Roman"/>
          <w:sz w:val="28"/>
          <w:highlight w:val="white"/>
        </w:rPr>
        <w:t>Основой для проведения занятий по развитию речи служат постепенно расширяющиеся знания детей об окружающей жизни в соответствии с намеченной тематикой («Помещение детского сада», «Профессии», «Одежда», «Посуда», «Продукты питания», «Игрушки», «Осень», «Овощи», «Фрукты» и т. д.).</w:t>
      </w:r>
    </w:p>
    <w:p w:rsidR="00A80C3D" w:rsidRDefault="002540C9" w:rsidP="006352D2">
      <w:pPr>
        <w:pStyle w:val="31"/>
        <w:spacing w:before="0" w:line="240" w:lineRule="auto"/>
        <w:ind w:left="0" w:firstLine="567"/>
        <w:contextualSpacing/>
        <w:rPr>
          <w:rFonts w:ascii="Times New Roman" w:hAnsi="Times New Roman"/>
          <w:sz w:val="28"/>
        </w:rPr>
      </w:pPr>
      <w:r>
        <w:rPr>
          <w:rFonts w:ascii="Times New Roman" w:hAnsi="Times New Roman"/>
          <w:sz w:val="28"/>
        </w:rPr>
        <w:t xml:space="preserve">Программа составлена с учётом основных форм организации коррекционных занятий: </w:t>
      </w:r>
    </w:p>
    <w:p w:rsidR="00A80C3D" w:rsidRDefault="002540C9" w:rsidP="006352D2">
      <w:pPr>
        <w:pStyle w:val="31"/>
        <w:spacing w:before="0" w:line="240" w:lineRule="auto"/>
        <w:ind w:left="0" w:firstLine="567"/>
        <w:contextualSpacing/>
        <w:rPr>
          <w:rFonts w:ascii="Times New Roman" w:hAnsi="Times New Roman"/>
          <w:sz w:val="28"/>
        </w:rPr>
      </w:pPr>
      <w:r>
        <w:rPr>
          <w:rStyle w:val="afd"/>
          <w:sz w:val="28"/>
          <w:u w:val="none"/>
        </w:rPr>
        <w:t xml:space="preserve">индивидуальные </w:t>
      </w:r>
      <w:r>
        <w:rPr>
          <w:rStyle w:val="a6"/>
          <w:sz w:val="28"/>
        </w:rPr>
        <w:t>-</w:t>
      </w:r>
      <w:r>
        <w:rPr>
          <w:rFonts w:ascii="Times New Roman" w:hAnsi="Times New Roman"/>
          <w:sz w:val="28"/>
        </w:rPr>
        <w:t xml:space="preserve"> основная цель - подбор комплексных упражнений, направленных на устранение специфических нарушений звуковой стороны речи при дислалии, дизартрии. При этом логопед имеет возможность установить эмоциональный контакт с ребёнком, привлечь его внимание к контролю за качеством звучащей речи логопеда и ребёнка, подобрать индивидуальный подход с учетом личностных особенностей (речевой негативизм, фиксация на дефекте, невротические реакции и т. п.).</w:t>
      </w:r>
    </w:p>
    <w:p w:rsidR="00A80C3D" w:rsidRDefault="002540C9" w:rsidP="006352D2">
      <w:pPr>
        <w:spacing w:line="240" w:lineRule="auto"/>
        <w:ind w:firstLine="709"/>
        <w:contextualSpacing/>
        <w:jc w:val="both"/>
        <w:rPr>
          <w:rFonts w:ascii="Times New Roman" w:hAnsi="Times New Roman"/>
          <w:sz w:val="28"/>
        </w:rPr>
      </w:pPr>
      <w:r>
        <w:rPr>
          <w:rFonts w:ascii="Times New Roman" w:hAnsi="Times New Roman"/>
          <w:i/>
          <w:sz w:val="28"/>
        </w:rPr>
        <w:t>Индивидуальные занятия</w:t>
      </w:r>
      <w:r w:rsidR="00F36E4D">
        <w:rPr>
          <w:rFonts w:ascii="Times New Roman" w:hAnsi="Times New Roman"/>
          <w:i/>
          <w:sz w:val="28"/>
        </w:rPr>
        <w:t xml:space="preserve"> </w:t>
      </w:r>
      <w:r>
        <w:rPr>
          <w:rFonts w:ascii="Times New Roman" w:hAnsi="Times New Roman"/>
          <w:sz w:val="28"/>
        </w:rPr>
        <w:t xml:space="preserve">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планом.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 </w:t>
      </w:r>
    </w:p>
    <w:p w:rsidR="00A80C3D" w:rsidRDefault="002540C9" w:rsidP="006352D2">
      <w:pPr>
        <w:spacing w:line="240" w:lineRule="auto"/>
        <w:ind w:firstLine="709"/>
        <w:contextualSpacing/>
        <w:jc w:val="both"/>
        <w:rPr>
          <w:rFonts w:ascii="Times New Roman" w:hAnsi="Times New Roman"/>
          <w:sz w:val="28"/>
        </w:rPr>
      </w:pPr>
      <w:r>
        <w:rPr>
          <w:rFonts w:ascii="Times New Roman" w:hAnsi="Times New Roman"/>
          <w:sz w:val="28"/>
        </w:rPr>
        <w:t>Учитывается следующее:</w:t>
      </w:r>
    </w:p>
    <w:p w:rsidR="00A80C3D" w:rsidRDefault="002540C9" w:rsidP="006352D2">
      <w:pPr>
        <w:numPr>
          <w:ilvl w:val="0"/>
          <w:numId w:val="8"/>
        </w:numPr>
        <w:spacing w:after="0" w:line="240" w:lineRule="auto"/>
        <w:ind w:left="0" w:firstLine="709"/>
        <w:contextualSpacing/>
        <w:jc w:val="both"/>
        <w:rPr>
          <w:rFonts w:ascii="Times New Roman" w:hAnsi="Times New Roman"/>
          <w:sz w:val="28"/>
        </w:rPr>
      </w:pPr>
      <w:r>
        <w:rPr>
          <w:rFonts w:ascii="Times New Roman" w:hAnsi="Times New Roman"/>
          <w:sz w:val="28"/>
        </w:rPr>
        <w:t xml:space="preserve">для первоначальной постановки отбираются звуки, принадлежащие к различным фонетическим группам; </w:t>
      </w:r>
    </w:p>
    <w:p w:rsidR="00A80C3D" w:rsidRDefault="002540C9" w:rsidP="006352D2">
      <w:pPr>
        <w:numPr>
          <w:ilvl w:val="0"/>
          <w:numId w:val="8"/>
        </w:numPr>
        <w:spacing w:after="0" w:line="240" w:lineRule="auto"/>
        <w:ind w:left="0" w:firstLine="709"/>
        <w:contextualSpacing/>
        <w:jc w:val="both"/>
        <w:rPr>
          <w:rFonts w:ascii="Times New Roman" w:hAnsi="Times New Roman"/>
          <w:sz w:val="28"/>
        </w:rPr>
      </w:pPr>
      <w:r>
        <w:rPr>
          <w:rFonts w:ascii="Times New Roman" w:hAnsi="Times New Roman"/>
          <w:sz w:val="28"/>
        </w:rPr>
        <w:lastRenderedPageBreak/>
        <w:t xml:space="preserve">звуки, смешиваемые в речи детей, поэтапно отрабатываются отсроченно во времени; </w:t>
      </w:r>
    </w:p>
    <w:p w:rsidR="00A80C3D" w:rsidRDefault="002540C9" w:rsidP="006352D2">
      <w:pPr>
        <w:numPr>
          <w:ilvl w:val="0"/>
          <w:numId w:val="8"/>
        </w:numPr>
        <w:spacing w:after="0" w:line="240" w:lineRule="auto"/>
        <w:ind w:left="0" w:firstLine="709"/>
        <w:contextualSpacing/>
        <w:jc w:val="both"/>
        <w:rPr>
          <w:rFonts w:ascii="Times New Roman" w:hAnsi="Times New Roman"/>
          <w:sz w:val="28"/>
        </w:rPr>
      </w:pPr>
      <w:r>
        <w:rPr>
          <w:rFonts w:ascii="Times New Roman" w:hAnsi="Times New Roman"/>
          <w:sz w:val="28"/>
        </w:rPr>
        <w:t>окончательное закрепление изученных звуков достигается в процессе дифференциации всех близких звуков.</w:t>
      </w:r>
    </w:p>
    <w:p w:rsidR="00A80C3D" w:rsidRDefault="002540C9" w:rsidP="006352D2">
      <w:pPr>
        <w:spacing w:line="240" w:lineRule="auto"/>
        <w:contextualSpacing/>
        <w:jc w:val="both"/>
        <w:rPr>
          <w:rFonts w:ascii="Times New Roman" w:hAnsi="Times New Roman"/>
          <w:sz w:val="28"/>
        </w:rPr>
      </w:pPr>
      <w:r>
        <w:rPr>
          <w:rFonts w:ascii="Times New Roman" w:hAnsi="Times New Roman"/>
          <w:i/>
          <w:sz w:val="28"/>
        </w:rPr>
        <w:tab/>
        <w:t>Задачи и содержание индивидуальных занятий (см</w:t>
      </w:r>
      <w:r>
        <w:rPr>
          <w:rFonts w:ascii="Times New Roman" w:hAnsi="Times New Roman"/>
          <w:sz w:val="28"/>
        </w:rPr>
        <w:t>. Приложение № 3)</w:t>
      </w:r>
      <w:r>
        <w:rPr>
          <w:rFonts w:ascii="Times New Roman" w:hAnsi="Times New Roman"/>
          <w:b/>
          <w:sz w:val="28"/>
        </w:rPr>
        <w:t>:</w:t>
      </w:r>
    </w:p>
    <w:p w:rsidR="00A80C3D" w:rsidRDefault="002540C9" w:rsidP="006352D2">
      <w:pPr>
        <w:pStyle w:val="31"/>
        <w:numPr>
          <w:ilvl w:val="0"/>
          <w:numId w:val="9"/>
        </w:numPr>
        <w:tabs>
          <w:tab w:val="left" w:pos="741"/>
        </w:tabs>
        <w:spacing w:before="0" w:line="240" w:lineRule="auto"/>
        <w:ind w:left="0" w:firstLine="567"/>
        <w:contextualSpacing/>
        <w:rPr>
          <w:rFonts w:ascii="Times New Roman" w:hAnsi="Times New Roman"/>
          <w:sz w:val="28"/>
        </w:rPr>
      </w:pPr>
      <w:r>
        <w:rPr>
          <w:rFonts w:ascii="Times New Roman" w:hAnsi="Times New Roman"/>
          <w:sz w:val="28"/>
        </w:rPr>
        <w:t>развитие артикуляционного</w:t>
      </w:r>
      <w:r w:rsidR="00F36E4D">
        <w:rPr>
          <w:rFonts w:ascii="Times New Roman" w:hAnsi="Times New Roman"/>
          <w:sz w:val="28"/>
        </w:rPr>
        <w:t xml:space="preserve"> </w:t>
      </w:r>
      <w:r>
        <w:rPr>
          <w:rFonts w:ascii="Times New Roman" w:hAnsi="Times New Roman"/>
          <w:sz w:val="28"/>
        </w:rPr>
        <w:t>праксиса;</w:t>
      </w:r>
    </w:p>
    <w:p w:rsidR="00A80C3D" w:rsidRDefault="002540C9" w:rsidP="006352D2">
      <w:pPr>
        <w:pStyle w:val="31"/>
        <w:numPr>
          <w:ilvl w:val="0"/>
          <w:numId w:val="9"/>
        </w:numPr>
        <w:tabs>
          <w:tab w:val="left" w:pos="741"/>
        </w:tabs>
        <w:spacing w:before="0" w:line="240" w:lineRule="auto"/>
        <w:ind w:left="0" w:firstLine="567"/>
        <w:contextualSpacing/>
        <w:rPr>
          <w:rFonts w:ascii="Times New Roman" w:hAnsi="Times New Roman"/>
          <w:sz w:val="28"/>
        </w:rPr>
      </w:pPr>
      <w:r>
        <w:rPr>
          <w:rFonts w:ascii="Times New Roman" w:hAnsi="Times New Roman"/>
          <w:sz w:val="28"/>
        </w:rPr>
        <w:t>фонационные упражнения;</w:t>
      </w:r>
    </w:p>
    <w:p w:rsidR="00A80C3D" w:rsidRDefault="002540C9" w:rsidP="006352D2">
      <w:pPr>
        <w:pStyle w:val="31"/>
        <w:numPr>
          <w:ilvl w:val="0"/>
          <w:numId w:val="9"/>
        </w:numPr>
        <w:tabs>
          <w:tab w:val="left" w:pos="741"/>
        </w:tabs>
        <w:spacing w:before="0" w:line="240" w:lineRule="auto"/>
        <w:ind w:left="0" w:firstLine="567"/>
        <w:contextualSpacing/>
        <w:rPr>
          <w:rFonts w:ascii="Times New Roman" w:hAnsi="Times New Roman"/>
          <w:sz w:val="28"/>
        </w:rPr>
      </w:pPr>
      <w:r>
        <w:rPr>
          <w:rFonts w:ascii="Times New Roman" w:hAnsi="Times New Roman"/>
          <w:sz w:val="28"/>
        </w:rPr>
        <w:t>уточнение артикуляции правильно произносимых звуков в различных звукослоговых сочетаниях;</w:t>
      </w:r>
    </w:p>
    <w:p w:rsidR="00A80C3D" w:rsidRDefault="002540C9" w:rsidP="006352D2">
      <w:pPr>
        <w:pStyle w:val="31"/>
        <w:numPr>
          <w:ilvl w:val="0"/>
          <w:numId w:val="9"/>
        </w:numPr>
        <w:tabs>
          <w:tab w:val="left" w:pos="741"/>
        </w:tabs>
        <w:spacing w:before="0" w:line="240" w:lineRule="auto"/>
        <w:ind w:left="0" w:firstLine="567"/>
        <w:contextualSpacing/>
        <w:rPr>
          <w:rFonts w:ascii="Times New Roman" w:hAnsi="Times New Roman"/>
          <w:sz w:val="28"/>
        </w:rPr>
      </w:pPr>
      <w:r>
        <w:rPr>
          <w:rFonts w:ascii="Times New Roman" w:hAnsi="Times New Roman"/>
          <w:sz w:val="28"/>
        </w:rPr>
        <w:t>вызывание и постановка отсутствующих звуков или коррекция искаженных звуков;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первоначальный этап их автоматизации в облегченных фонетических условиях </w:t>
      </w:r>
      <w:r>
        <w:rPr>
          <w:rFonts w:ascii="Times New Roman" w:hAnsi="Times New Roman"/>
          <w:sz w:val="28"/>
        </w:rPr>
        <w:tab/>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минут:</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ФН – 2 раза в неделю;</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ФФН – 2   раза в неделю;</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ОНР – 2-3 раза в неделю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ab/>
      </w:r>
      <w:r>
        <w:rPr>
          <w:rStyle w:val="afd"/>
          <w:sz w:val="28"/>
          <w:u w:val="none"/>
        </w:rPr>
        <w:t>Микрогрупповые</w:t>
      </w:r>
      <w:r>
        <w:rPr>
          <w:rFonts w:ascii="Times New Roman" w:hAnsi="Times New Roman"/>
          <w:sz w:val="28"/>
        </w:rPr>
        <w:t xml:space="preserve">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Для логопедической работы во время микрогрупповых занятий 2-3 ребёнка объединяются по признаку однотипности нарушения звукопроизношения. Состав детей в микрогруппах в течение года периодически меняется. Это обусловлено динамическими изменениями в коррекции речи каждого ребёнка. Состав микрогрупп является открытой системой, меняется по усмотрению логопеда в зависимости от динамики достижений в коррекции произношения. </w:t>
      </w:r>
    </w:p>
    <w:p w:rsidR="00A80C3D" w:rsidRDefault="002540C9" w:rsidP="00F36E4D">
      <w:pPr>
        <w:spacing w:after="0" w:line="240" w:lineRule="auto"/>
        <w:contextualSpacing/>
        <w:jc w:val="both"/>
        <w:rPr>
          <w:rFonts w:ascii="Times New Roman" w:hAnsi="Times New Roman"/>
          <w:sz w:val="28"/>
          <w:u w:val="single"/>
        </w:rPr>
      </w:pPr>
      <w:r>
        <w:rPr>
          <w:rFonts w:ascii="Times New Roman" w:hAnsi="Times New Roman"/>
          <w:sz w:val="28"/>
        </w:rPr>
        <w:tab/>
      </w:r>
      <w:r>
        <w:rPr>
          <w:rFonts w:ascii="Times New Roman" w:hAnsi="Times New Roman"/>
          <w:sz w:val="28"/>
          <w:u w:val="single"/>
        </w:rPr>
        <w:t>Задачи и содержание микрогрупповых занятий:</w:t>
      </w:r>
    </w:p>
    <w:p w:rsidR="00A80C3D" w:rsidRDefault="002540C9" w:rsidP="006352D2">
      <w:pPr>
        <w:pStyle w:val="31"/>
        <w:numPr>
          <w:ilvl w:val="0"/>
          <w:numId w:val="9"/>
        </w:numPr>
        <w:tabs>
          <w:tab w:val="left" w:pos="738"/>
        </w:tabs>
        <w:spacing w:before="0" w:line="240" w:lineRule="auto"/>
        <w:ind w:left="0" w:firstLine="567"/>
        <w:contextualSpacing/>
        <w:rPr>
          <w:rFonts w:ascii="Times New Roman" w:hAnsi="Times New Roman"/>
          <w:sz w:val="28"/>
        </w:rPr>
      </w:pPr>
      <w:r>
        <w:rPr>
          <w:rFonts w:ascii="Times New Roman" w:hAnsi="Times New Roman"/>
          <w:sz w:val="28"/>
        </w:rPr>
        <w:t>закрепление навыков произношения изученных звуков;</w:t>
      </w:r>
    </w:p>
    <w:p w:rsidR="00A80C3D" w:rsidRDefault="002540C9" w:rsidP="006352D2">
      <w:pPr>
        <w:pStyle w:val="31"/>
        <w:numPr>
          <w:ilvl w:val="0"/>
          <w:numId w:val="9"/>
        </w:numPr>
        <w:tabs>
          <w:tab w:val="left" w:pos="738"/>
        </w:tabs>
        <w:spacing w:before="0" w:line="240" w:lineRule="auto"/>
        <w:ind w:left="0" w:firstLine="567"/>
        <w:contextualSpacing/>
        <w:rPr>
          <w:rFonts w:ascii="Times New Roman" w:hAnsi="Times New Roman"/>
          <w:sz w:val="28"/>
        </w:rPr>
      </w:pPr>
      <w:r>
        <w:rPr>
          <w:rFonts w:ascii="Times New Roman" w:hAnsi="Times New Roman"/>
          <w:sz w:val="28"/>
        </w:rPr>
        <w:t>отработка навыков восприятия и воспроизведения сложных слоговых структур, состоящих из правильно произносимых звуков;</w:t>
      </w:r>
    </w:p>
    <w:p w:rsidR="00A80C3D" w:rsidRDefault="002540C9" w:rsidP="006352D2">
      <w:pPr>
        <w:pStyle w:val="31"/>
        <w:numPr>
          <w:ilvl w:val="0"/>
          <w:numId w:val="9"/>
        </w:numPr>
        <w:tabs>
          <w:tab w:val="left" w:pos="738"/>
        </w:tabs>
        <w:spacing w:before="0" w:line="240" w:lineRule="auto"/>
        <w:ind w:left="0" w:firstLine="567"/>
        <w:contextualSpacing/>
        <w:rPr>
          <w:rFonts w:ascii="Times New Roman" w:hAnsi="Times New Roman"/>
          <w:sz w:val="28"/>
        </w:rPr>
      </w:pPr>
      <w:r>
        <w:rPr>
          <w:rFonts w:ascii="Times New Roman" w:hAnsi="Times New Roman"/>
          <w:sz w:val="28"/>
        </w:rPr>
        <w:t>воспитание готовности к звуковому анализу и синтезу слов, состоящих из правильно произносимых звуков;</w:t>
      </w:r>
    </w:p>
    <w:p w:rsidR="00A80C3D" w:rsidRDefault="002540C9" w:rsidP="006352D2">
      <w:pPr>
        <w:pStyle w:val="31"/>
        <w:numPr>
          <w:ilvl w:val="0"/>
          <w:numId w:val="9"/>
        </w:numPr>
        <w:tabs>
          <w:tab w:val="left" w:pos="738"/>
        </w:tabs>
        <w:spacing w:before="0" w:line="240" w:lineRule="auto"/>
        <w:ind w:left="0" w:firstLine="567"/>
        <w:contextualSpacing/>
        <w:rPr>
          <w:rFonts w:ascii="Times New Roman" w:hAnsi="Times New Roman"/>
          <w:sz w:val="28"/>
        </w:rPr>
      </w:pPr>
      <w:r>
        <w:rPr>
          <w:rFonts w:ascii="Times New Roman" w:hAnsi="Times New Roman"/>
          <w:sz w:val="28"/>
        </w:rPr>
        <w:t>расширение лексического запаса в процессе закрепления поставленных ранее звуков;</w:t>
      </w:r>
    </w:p>
    <w:p w:rsidR="00A80C3D" w:rsidRDefault="002540C9" w:rsidP="006352D2">
      <w:pPr>
        <w:pStyle w:val="31"/>
        <w:numPr>
          <w:ilvl w:val="0"/>
          <w:numId w:val="9"/>
        </w:numPr>
        <w:tabs>
          <w:tab w:val="left" w:pos="738"/>
        </w:tabs>
        <w:spacing w:before="0" w:line="240" w:lineRule="auto"/>
        <w:ind w:left="0" w:firstLine="567"/>
        <w:contextualSpacing/>
        <w:rPr>
          <w:rFonts w:ascii="Times New Roman" w:hAnsi="Times New Roman"/>
          <w:sz w:val="28"/>
        </w:rPr>
      </w:pPr>
      <w:r>
        <w:rPr>
          <w:rFonts w:ascii="Times New Roman" w:hAnsi="Times New Roman"/>
          <w:sz w:val="28"/>
        </w:rPr>
        <w:t>закрепление доступных возрасту грамматических категорий с учётом исправленных на индивидуальных занятиях звуков.</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Порядок изучения звуков, последовательность лексических тем, количество занятий может меняться по усмотрению логопеда.</w:t>
      </w:r>
    </w:p>
    <w:p w:rsidR="00A80C3D" w:rsidRDefault="002540C9" w:rsidP="006352D2">
      <w:pPr>
        <w:spacing w:line="240" w:lineRule="auto"/>
        <w:ind w:firstLine="567"/>
        <w:contextualSpacing/>
        <w:jc w:val="both"/>
        <w:rPr>
          <w:rFonts w:ascii="Times New Roman" w:hAnsi="Times New Roman"/>
          <w:sz w:val="28"/>
        </w:rPr>
      </w:pPr>
      <w:r>
        <w:rPr>
          <w:rFonts w:ascii="Times New Roman" w:hAnsi="Times New Roman"/>
          <w:sz w:val="28"/>
        </w:rPr>
        <w:t xml:space="preserve">Периодичность микрогрупповых и индивидуальных работ определяется в зависимости от тяжести нарушения речевого развития. Микрогрупповая работа </w:t>
      </w:r>
      <w:r>
        <w:rPr>
          <w:rFonts w:ascii="Times New Roman" w:hAnsi="Times New Roman"/>
          <w:sz w:val="28"/>
        </w:rPr>
        <w:lastRenderedPageBreak/>
        <w:t>проводится с воспитанниками, имеющими: общее недоразвитие речи; однотипность нарушения звукопроизношения. Продолжительность индивидуальной работы должна составлять не более 20 мин и микрогрупповой – не более 25 минут.</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i/>
          <w:sz w:val="28"/>
        </w:rPr>
        <w:t>На подгрупповых занятиях</w:t>
      </w:r>
      <w:r>
        <w:rPr>
          <w:rFonts w:ascii="Times New Roman" w:hAnsi="Times New Roman"/>
          <w:sz w:val="28"/>
        </w:rPr>
        <w:t xml:space="preserve"> изучаются те звуки, которые правильно произносятся всеми детьми или уже скоррегированные на индивидуальных занятиях звуки. После уточнения, расширения и обогащения словарного запаса и отработки грамматических категорий проводится работа по развитию связной речи – на базе пройденного речевого материала.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ab/>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A80C3D" w:rsidRDefault="002540C9" w:rsidP="00F36E4D">
      <w:pPr>
        <w:spacing w:after="0" w:line="240" w:lineRule="auto"/>
        <w:jc w:val="both"/>
        <w:rPr>
          <w:rFonts w:ascii="Times New Roman" w:hAnsi="Times New Roman"/>
          <w:b/>
          <w:sz w:val="28"/>
        </w:rPr>
      </w:pPr>
      <w:r>
        <w:rPr>
          <w:rFonts w:ascii="Times New Roman" w:hAnsi="Times New Roman"/>
          <w:b/>
          <w:sz w:val="28"/>
        </w:rPr>
        <w:t>2.3 Содержание коррекционной работы.</w:t>
      </w:r>
    </w:p>
    <w:p w:rsidR="00A80C3D" w:rsidRDefault="002540C9" w:rsidP="006352D2">
      <w:pPr>
        <w:spacing w:line="240" w:lineRule="auto"/>
        <w:jc w:val="both"/>
        <w:rPr>
          <w:rFonts w:ascii="Times New Roman" w:hAnsi="Times New Roman"/>
          <w:sz w:val="28"/>
        </w:rPr>
      </w:pPr>
      <w:r>
        <w:rPr>
          <w:rFonts w:ascii="Times New Roman" w:hAnsi="Times New Roman"/>
          <w:b/>
          <w:sz w:val="28"/>
        </w:rPr>
        <w:t>Логопедическая работа на фронтальных (подгрупповых) занятиях с детьми 1-го года обучения (5-6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9081"/>
      </w:tblGrid>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Период</w:t>
            </w: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Основное содержание работы</w:t>
            </w:r>
          </w:p>
        </w:tc>
      </w:tr>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 период</w:t>
            </w:r>
          </w:p>
          <w:p w:rsidR="00A80C3D" w:rsidRDefault="00A80C3D" w:rsidP="006352D2">
            <w:pPr>
              <w:spacing w:line="240" w:lineRule="auto"/>
              <w:jc w:val="both"/>
              <w:rPr>
                <w:rFonts w:ascii="Times New Roman" w:hAnsi="Times New Roman"/>
                <w:sz w:val="28"/>
              </w:rPr>
            </w:pPr>
          </w:p>
          <w:p w:rsidR="00A80C3D" w:rsidRDefault="002540C9" w:rsidP="006352D2">
            <w:pPr>
              <w:spacing w:line="240" w:lineRule="auto"/>
              <w:jc w:val="both"/>
              <w:rPr>
                <w:rFonts w:ascii="Times New Roman" w:hAnsi="Times New Roman"/>
                <w:sz w:val="28"/>
              </w:rPr>
            </w:pPr>
            <w:r>
              <w:rPr>
                <w:rFonts w:ascii="Times New Roman" w:hAnsi="Times New Roman"/>
                <w:sz w:val="28"/>
              </w:rPr>
              <w:t>Сентябрь, октябрь,</w:t>
            </w:r>
          </w:p>
          <w:p w:rsidR="00A80C3D" w:rsidRDefault="002540C9" w:rsidP="006352D2">
            <w:pPr>
              <w:spacing w:line="240" w:lineRule="auto"/>
              <w:jc w:val="both"/>
              <w:rPr>
                <w:rFonts w:ascii="Times New Roman" w:hAnsi="Times New Roman"/>
                <w:sz w:val="28"/>
              </w:rPr>
            </w:pPr>
            <w:r>
              <w:rPr>
                <w:rFonts w:ascii="Times New Roman" w:hAnsi="Times New Roman"/>
                <w:sz w:val="28"/>
              </w:rPr>
              <w:t>ноябрь</w:t>
            </w: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b/>
                <w:sz w:val="28"/>
              </w:rPr>
              <w:t>Развитие лексико-грамматических средств языка</w:t>
            </w:r>
          </w:p>
          <w:p w:rsidR="00A80C3D" w:rsidRDefault="002540C9" w:rsidP="006352D2">
            <w:pPr>
              <w:spacing w:line="240" w:lineRule="auto"/>
              <w:jc w:val="both"/>
              <w:rPr>
                <w:rFonts w:ascii="Times New Roman" w:hAnsi="Times New Roman"/>
                <w:sz w:val="28"/>
              </w:rPr>
            </w:pPr>
            <w:r>
              <w:rPr>
                <w:rFonts w:ascii="Times New Roman" w:hAnsi="Times New Roman"/>
                <w:sz w:val="28"/>
              </w:rPr>
              <w:t xml:space="preserve">Учить детей вслушиваться в обращенную речь. </w:t>
            </w:r>
          </w:p>
          <w:p w:rsidR="00A80C3D" w:rsidRDefault="002540C9" w:rsidP="006352D2">
            <w:pPr>
              <w:spacing w:line="240" w:lineRule="auto"/>
              <w:jc w:val="both"/>
              <w:rPr>
                <w:rFonts w:ascii="Times New Roman" w:hAnsi="Times New Roman"/>
                <w:sz w:val="28"/>
              </w:rPr>
            </w:pPr>
            <w:r>
              <w:rPr>
                <w:rFonts w:ascii="Times New Roman" w:hAnsi="Times New Roman"/>
                <w:sz w:val="28"/>
              </w:rPr>
              <w:t>Учить выделять названия предметов, действий, признаков, понимать обобщающее значение слов.</w:t>
            </w:r>
          </w:p>
          <w:p w:rsidR="00A80C3D" w:rsidRDefault="002540C9" w:rsidP="00F36E4D">
            <w:pPr>
              <w:spacing w:after="0" w:line="240" w:lineRule="auto"/>
              <w:jc w:val="both"/>
              <w:rPr>
                <w:rFonts w:ascii="Times New Roman" w:hAnsi="Times New Roman"/>
                <w:sz w:val="28"/>
              </w:rPr>
            </w:pPr>
            <w:r>
              <w:rPr>
                <w:rFonts w:ascii="Times New Roman" w:hAnsi="Times New Roman"/>
                <w:sz w:val="28"/>
              </w:rPr>
              <w:t xml:space="preserve">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Расширять возможности пользоваться диалогической формой речи.</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p>
          <w:p w:rsidR="00A80C3D" w:rsidRDefault="002540C9" w:rsidP="00F94D74">
            <w:pPr>
              <w:spacing w:after="0" w:line="240" w:lineRule="auto"/>
              <w:jc w:val="both"/>
              <w:rPr>
                <w:rFonts w:ascii="Times New Roman" w:hAnsi="Times New Roman"/>
                <w:sz w:val="28"/>
              </w:rPr>
            </w:pPr>
            <w:r>
              <w:rPr>
                <w:rFonts w:ascii="Times New Roman" w:hAnsi="Times New Roman"/>
                <w:sz w:val="28"/>
              </w:rP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по-, вы).</w:t>
            </w:r>
          </w:p>
          <w:p w:rsidR="00F94D74" w:rsidRDefault="002540C9" w:rsidP="00F94D74">
            <w:pPr>
              <w:spacing w:after="0" w:line="240" w:lineRule="auto"/>
              <w:jc w:val="both"/>
              <w:rPr>
                <w:rFonts w:ascii="Times New Roman" w:hAnsi="Times New Roman"/>
                <w:sz w:val="28"/>
              </w:rPr>
            </w:pPr>
            <w:r>
              <w:rPr>
                <w:rFonts w:ascii="Times New Roman" w:hAnsi="Times New Roman"/>
                <w:b/>
                <w:sz w:val="28"/>
              </w:rPr>
              <w:t>Развитие самостоятельной развернутой фразовой речи</w:t>
            </w:r>
            <w:r>
              <w:rPr>
                <w:rFonts w:ascii="Times New Roman" w:hAnsi="Times New Roman"/>
                <w:sz w:val="28"/>
              </w:rPr>
              <w:t xml:space="preserve"> </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Закреплять у детей навык составления простых предложений по вопросам, демонстрации действий, по картинке, по моделям: • существительное им. п. + согласованный глагол + прямое дополнение: «Мама (папа, брат, сестра, девочка, мальчик) пьет чай (компот, молоко)», «читает книгу (газету)»; • существительное им. п. 4- согласованный </w:t>
            </w:r>
            <w:r>
              <w:rPr>
                <w:rFonts w:ascii="Times New Roman" w:hAnsi="Times New Roman"/>
                <w:sz w:val="28"/>
              </w:rPr>
              <w:lastRenderedPageBreak/>
              <w:t xml:space="preserve">глагол + 2 зависимых от глагола существительных в косвенных падежах: «Кому мама шьет платье? Дочке, кукле», «Чем мама режет хлеб? Мама режет хлеб ножом». Формировать навык составления короткого рассказа. </w:t>
            </w:r>
          </w:p>
          <w:p w:rsidR="00A80C3D" w:rsidRDefault="002540C9" w:rsidP="00F94D74">
            <w:pPr>
              <w:spacing w:after="0" w:line="240" w:lineRule="auto"/>
              <w:jc w:val="both"/>
              <w:rPr>
                <w:rFonts w:ascii="Times New Roman" w:hAnsi="Times New Roman"/>
                <w:b/>
                <w:sz w:val="28"/>
              </w:rPr>
            </w:pPr>
            <w:r>
              <w:rPr>
                <w:rFonts w:ascii="Times New Roman" w:hAnsi="Times New Roman"/>
                <w:b/>
                <w:sz w:val="28"/>
              </w:rPr>
              <w:t xml:space="preserve">Формирование произносительной стороны речи </w:t>
            </w:r>
          </w:p>
          <w:p w:rsidR="00A80C3D" w:rsidRDefault="002540C9" w:rsidP="00F94D74">
            <w:pPr>
              <w:spacing w:after="0" w:line="240" w:lineRule="auto"/>
              <w:jc w:val="both"/>
              <w:rPr>
                <w:rFonts w:ascii="Times New Roman" w:hAnsi="Times New Roman"/>
                <w:sz w:val="28"/>
              </w:rPr>
            </w:pPr>
            <w:r>
              <w:rPr>
                <w:rFonts w:ascii="Times New Roman" w:hAnsi="Times New Roman"/>
                <w:sz w:val="28"/>
              </w:rPr>
              <w:t>Уточнять у детей произношение сохранных звуков: [а], [у], [о], [э], [и], [м], [м’], [н], [н’], [п], [п’], [т], [т’], [л], [л’], [ф], [ф’], [в], [в’], [б], [б’]. Вызывать отсутствующие звуки: [к], [к’], [г], [г’], [х], [х’], [л’], []], [ы], [с], [с’], [з], [з’], [р] и закреплять их на уровне слогов, слов, предложений.</w:t>
            </w:r>
          </w:p>
          <w:p w:rsidR="00A80C3D" w:rsidRDefault="002540C9" w:rsidP="00F94D74">
            <w:pPr>
              <w:spacing w:after="0" w:line="240" w:lineRule="auto"/>
              <w:jc w:val="both"/>
              <w:rPr>
                <w:rFonts w:ascii="Times New Roman" w:hAnsi="Times New Roman"/>
                <w:b/>
                <w:sz w:val="28"/>
              </w:rPr>
            </w:pPr>
            <w:r>
              <w:rPr>
                <w:rFonts w:ascii="Times New Roman" w:hAnsi="Times New Roman"/>
                <w:b/>
                <w:sz w:val="28"/>
              </w:rPr>
              <w:t>Подготовка к овладению элементарными навыками письма и чтения</w:t>
            </w:r>
          </w:p>
          <w:p w:rsidR="00A80C3D" w:rsidRDefault="002540C9" w:rsidP="006352D2">
            <w:pPr>
              <w:spacing w:line="240" w:lineRule="auto"/>
              <w:jc w:val="both"/>
              <w:rPr>
                <w:rFonts w:ascii="Times New Roman" w:hAnsi="Times New Roman"/>
                <w:sz w:val="28"/>
              </w:rPr>
            </w:pPr>
            <w:r>
              <w:rPr>
                <w:rFonts w:ascii="Times New Roman" w:hAnsi="Times New Roman"/>
                <w:sz w:val="28"/>
              </w:rPr>
              <w:t xml:space="preserve"> Учить детей различать на слух гласные и согласные звуки. Учить детей выделять первый гласный и согласный звук в словах (Аня, ухо и т. п.), анализировать звуковые сочетания, например: ау, уа.</w:t>
            </w:r>
          </w:p>
        </w:tc>
      </w:tr>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2 период</w:t>
            </w:r>
          </w:p>
          <w:p w:rsidR="00A80C3D" w:rsidRDefault="00A80C3D" w:rsidP="006352D2">
            <w:pPr>
              <w:spacing w:line="240" w:lineRule="auto"/>
              <w:jc w:val="both"/>
              <w:rPr>
                <w:rFonts w:ascii="Times New Roman" w:hAnsi="Times New Roman"/>
                <w:sz w:val="28"/>
              </w:rPr>
            </w:pPr>
          </w:p>
          <w:p w:rsidR="00A80C3D" w:rsidRDefault="002540C9" w:rsidP="006352D2">
            <w:pPr>
              <w:spacing w:line="240" w:lineRule="auto"/>
              <w:jc w:val="both"/>
              <w:rPr>
                <w:rFonts w:ascii="Times New Roman" w:hAnsi="Times New Roman"/>
                <w:sz w:val="28"/>
              </w:rPr>
            </w:pPr>
            <w:r>
              <w:rPr>
                <w:rFonts w:ascii="Times New Roman" w:hAnsi="Times New Roman"/>
                <w:sz w:val="28"/>
              </w:rPr>
              <w:t>Декабрь</w:t>
            </w:r>
          </w:p>
          <w:p w:rsidR="00A80C3D" w:rsidRDefault="002540C9" w:rsidP="006352D2">
            <w:pPr>
              <w:spacing w:line="240" w:lineRule="auto"/>
              <w:jc w:val="both"/>
              <w:rPr>
                <w:rFonts w:ascii="Times New Roman" w:hAnsi="Times New Roman"/>
                <w:sz w:val="28"/>
              </w:rPr>
            </w:pPr>
            <w:r>
              <w:rPr>
                <w:rFonts w:ascii="Times New Roman" w:hAnsi="Times New Roman"/>
                <w:sz w:val="28"/>
              </w:rPr>
              <w:t>Январь</w:t>
            </w:r>
          </w:p>
          <w:p w:rsidR="00A80C3D" w:rsidRDefault="002540C9" w:rsidP="006352D2">
            <w:pPr>
              <w:spacing w:line="240" w:lineRule="auto"/>
              <w:jc w:val="both"/>
              <w:rPr>
                <w:rFonts w:ascii="Times New Roman" w:hAnsi="Times New Roman"/>
                <w:sz w:val="28"/>
              </w:rPr>
            </w:pPr>
            <w:r>
              <w:rPr>
                <w:rFonts w:ascii="Times New Roman" w:hAnsi="Times New Roman"/>
                <w:sz w:val="28"/>
              </w:rPr>
              <w:t>Февраль</w:t>
            </w:r>
          </w:p>
          <w:p w:rsidR="00A80C3D" w:rsidRDefault="00A80C3D" w:rsidP="006352D2">
            <w:pPr>
              <w:spacing w:line="240" w:lineRule="auto"/>
              <w:jc w:val="both"/>
              <w:rPr>
                <w:rFonts w:ascii="Times New Roman" w:hAnsi="Times New Roman"/>
                <w:sz w:val="28"/>
              </w:rPr>
            </w:pP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F94D74">
            <w:pPr>
              <w:spacing w:after="0" w:line="240" w:lineRule="auto"/>
              <w:jc w:val="both"/>
              <w:rPr>
                <w:rFonts w:ascii="Times New Roman" w:hAnsi="Times New Roman"/>
                <w:b/>
                <w:sz w:val="28"/>
              </w:rPr>
            </w:pPr>
            <w:r>
              <w:rPr>
                <w:rFonts w:ascii="Times New Roman" w:hAnsi="Times New Roman"/>
                <w:b/>
                <w:sz w:val="28"/>
              </w:rPr>
              <w:t>Формирование лексико-грамматических средств языка</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Уточнять представления детей об основных цветах и их оттенках, знание соответствующих обозначений. </w:t>
            </w:r>
          </w:p>
          <w:p w:rsidR="00A80C3D" w:rsidRDefault="002540C9" w:rsidP="00F94D74">
            <w:pPr>
              <w:spacing w:after="0" w:line="240" w:lineRule="auto"/>
              <w:jc w:val="both"/>
              <w:rPr>
                <w:rFonts w:ascii="Times New Roman" w:hAnsi="Times New Roman"/>
                <w:sz w:val="28"/>
              </w:rPr>
            </w:pPr>
            <w:r>
              <w:rPr>
                <w:rFonts w:ascii="Times New Roman" w:hAnsi="Times New Roman"/>
                <w:sz w:val="28"/>
              </w:rPr>
              <w:t>Учить детей образовывать относительные прилагательные со значением соотнесенности к продуктам питания («лимонный», «яблочный»), растениям («дубовый», «березовый»), различным материалам («кирпичный», «каменный», «деревянный», «бумажный» и т. д.).</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Учить различать и выделять в словосочетаниях названий признаков по назначению и вопросам «Какой? Какая? Какое?»; обращать внимание на соотношение окончания вопросительного слова и прилагательного. </w:t>
            </w:r>
          </w:p>
          <w:p w:rsidR="00A80C3D" w:rsidRDefault="002540C9" w:rsidP="00F94D74">
            <w:pPr>
              <w:spacing w:after="0" w:line="240" w:lineRule="auto"/>
              <w:jc w:val="both"/>
              <w:rPr>
                <w:rFonts w:ascii="Times New Roman" w:hAnsi="Times New Roman"/>
                <w:sz w:val="28"/>
              </w:rPr>
            </w:pPr>
            <w:r>
              <w:rPr>
                <w:rFonts w:ascii="Times New Roman" w:hAnsi="Times New Roman"/>
                <w:sz w:val="28"/>
              </w:rPr>
              <w:t>Закреплять навык согласования прилагательных с существительными в роде, числе.</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Упражнять в составлении сначала двух, а затем трех форм одних и тех же глаголов («лежи» — «лежит» — «лежу»). </w:t>
            </w:r>
          </w:p>
          <w:p w:rsidR="00A80C3D" w:rsidRDefault="002540C9" w:rsidP="00F94D74">
            <w:pPr>
              <w:spacing w:after="0" w:line="240" w:lineRule="auto"/>
              <w:jc w:val="both"/>
              <w:rPr>
                <w:rFonts w:ascii="Times New Roman" w:hAnsi="Times New Roman"/>
                <w:sz w:val="28"/>
              </w:rPr>
            </w:pPr>
            <w:r>
              <w:rPr>
                <w:rFonts w:ascii="Times New Roman" w:hAnsi="Times New Roman"/>
                <w:sz w:val="28"/>
              </w:rPr>
              <w:t>Учить изменять форму глаголов 3-го лица единственного числа на форму 1-го лица единственного (и множественного) числа: «идет» — «иду» — «идешь» — «идем».</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 </w:t>
            </w:r>
          </w:p>
          <w:p w:rsidR="00A80C3D" w:rsidRDefault="002540C9" w:rsidP="00F94D74">
            <w:pPr>
              <w:spacing w:after="0" w:line="240" w:lineRule="auto"/>
              <w:jc w:val="both"/>
              <w:rPr>
                <w:rFonts w:ascii="Times New Roman" w:hAnsi="Times New Roman"/>
                <w:sz w:val="28"/>
              </w:rPr>
            </w:pPr>
            <w:r>
              <w:rPr>
                <w:rFonts w:ascii="Times New Roman" w:hAnsi="Times New Roman"/>
                <w:b/>
                <w:sz w:val="28"/>
              </w:rPr>
              <w:t>Развитие самостоятельной развернутой фразовой речи</w:t>
            </w:r>
          </w:p>
          <w:p w:rsidR="00A80C3D" w:rsidRDefault="002540C9" w:rsidP="00F94D74">
            <w:pPr>
              <w:spacing w:after="0" w:line="240" w:lineRule="auto"/>
              <w:jc w:val="both"/>
              <w:rPr>
                <w:rFonts w:ascii="Times New Roman" w:hAnsi="Times New Roman"/>
                <w:sz w:val="28"/>
              </w:rPr>
            </w:pPr>
            <w:r>
              <w:rPr>
                <w:rFonts w:ascii="Times New Roman" w:hAnsi="Times New Roman"/>
                <w:sz w:val="28"/>
              </w:rPr>
              <w:t>Совершенствовать навык ведения подготовленного диалога (просьба, беседа, элементы драматизации).</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Расширять навык построения разных типов предложений. </w:t>
            </w:r>
          </w:p>
          <w:p w:rsidR="00A80C3D" w:rsidRDefault="002540C9" w:rsidP="00F94D74">
            <w:pPr>
              <w:spacing w:after="0" w:line="240" w:lineRule="auto"/>
              <w:jc w:val="both"/>
              <w:rPr>
                <w:rFonts w:ascii="Times New Roman" w:hAnsi="Times New Roman"/>
                <w:sz w:val="28"/>
              </w:rPr>
            </w:pPr>
            <w:r>
              <w:rPr>
                <w:rFonts w:ascii="Times New Roman" w:hAnsi="Times New Roman"/>
                <w:sz w:val="28"/>
              </w:rPr>
              <w:t>Учить детей распространять предложения введением в него однородных членов.</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Учить составлять наиболее доступные конструкции сложносочиненных и сложноподчиненных предложений. </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Учить составлять короткие рассказы по картине, серии картин, рассказы-описания, пересказ. </w:t>
            </w:r>
          </w:p>
          <w:p w:rsidR="00A80C3D" w:rsidRDefault="002540C9" w:rsidP="00F94D74">
            <w:pPr>
              <w:spacing w:after="0" w:line="240" w:lineRule="auto"/>
              <w:jc w:val="both"/>
              <w:rPr>
                <w:rFonts w:ascii="Times New Roman" w:hAnsi="Times New Roman"/>
                <w:b/>
                <w:sz w:val="28"/>
              </w:rPr>
            </w:pPr>
            <w:r>
              <w:rPr>
                <w:rFonts w:ascii="Times New Roman" w:hAnsi="Times New Roman"/>
                <w:b/>
                <w:sz w:val="28"/>
              </w:rPr>
              <w:t xml:space="preserve">Формирование произносительной стороны речи </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Закреплять навык правильного произношения звуков, уточненных или </w:t>
            </w:r>
            <w:r>
              <w:rPr>
                <w:rFonts w:ascii="Times New Roman" w:hAnsi="Times New Roman"/>
                <w:sz w:val="28"/>
              </w:rPr>
              <w:lastRenderedPageBreak/>
              <w:t>исправленных на индивидуальных занятиях первого периода.</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Вызывать отсутствующие и корригировать искаженно произносимые звуки, автоматизировать их на уровне слогов, слов, предложений. </w:t>
            </w:r>
          </w:p>
          <w:p w:rsidR="00A80C3D" w:rsidRDefault="002540C9" w:rsidP="00F94D74">
            <w:pPr>
              <w:spacing w:after="0" w:line="240" w:lineRule="auto"/>
              <w:jc w:val="both"/>
              <w:rPr>
                <w:rFonts w:ascii="Times New Roman" w:hAnsi="Times New Roman"/>
                <w:sz w:val="28"/>
              </w:rPr>
            </w:pPr>
            <w:r>
              <w:rPr>
                <w:rFonts w:ascii="Times New Roman" w:hAnsi="Times New Roman"/>
                <w:sz w:val="28"/>
              </w:rPr>
              <w:t>Закреплять навык практического употребления различных слоговых структур и слов доступного звукослогового состава. Формировать фонематическое восприятие на основе четкого различения звуков по признакам: глухость — звонкость; твердость — мягкость.</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Корригировать следующие звуки: [л], [б], [б’], [д], [д’1, [г], [г’], [с], [с’], [з], [з’], [ш], [ж], [р], [л’].</w:t>
            </w:r>
          </w:p>
          <w:p w:rsidR="00A80C3D" w:rsidRDefault="002540C9" w:rsidP="00F94D74">
            <w:pPr>
              <w:spacing w:after="0" w:line="240" w:lineRule="auto"/>
              <w:jc w:val="both"/>
              <w:rPr>
                <w:rFonts w:ascii="Times New Roman" w:hAnsi="Times New Roman"/>
                <w:sz w:val="28"/>
              </w:rPr>
            </w:pPr>
            <w:r>
              <w:rPr>
                <w:rFonts w:ascii="Times New Roman" w:hAnsi="Times New Roman"/>
                <w:b/>
                <w:sz w:val="28"/>
              </w:rPr>
              <w:t>Подготовка к овладению элементарными навыками письма и чтения</w:t>
            </w:r>
          </w:p>
          <w:p w:rsidR="00A80C3D" w:rsidRDefault="002540C9" w:rsidP="006352D2">
            <w:pPr>
              <w:spacing w:line="240" w:lineRule="auto"/>
              <w:jc w:val="both"/>
              <w:rPr>
                <w:rFonts w:ascii="Times New Roman" w:hAnsi="Times New Roman"/>
                <w:sz w:val="28"/>
              </w:rPr>
            </w:pPr>
            <w:r>
              <w:rPr>
                <w:rFonts w:ascii="Times New Roman" w:hAnsi="Times New Roman"/>
                <w:sz w:val="28"/>
              </w:rPr>
              <w:t>Учить выделять звук из ряда звуков, слог с заданным звуком из ряда других слогов. Определять наличие звука в слове, ударного гласного в начале и конце слова. Выделять гласный и согласный звук в прямом и обратном слогах и односложных словах.</w:t>
            </w:r>
          </w:p>
        </w:tc>
      </w:tr>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3 период</w:t>
            </w:r>
          </w:p>
          <w:p w:rsidR="00A80C3D" w:rsidRDefault="002540C9" w:rsidP="006352D2">
            <w:pPr>
              <w:spacing w:line="240" w:lineRule="auto"/>
              <w:jc w:val="both"/>
              <w:rPr>
                <w:rFonts w:ascii="Times New Roman" w:hAnsi="Times New Roman"/>
                <w:sz w:val="28"/>
              </w:rPr>
            </w:pPr>
            <w:r>
              <w:rPr>
                <w:rFonts w:ascii="Times New Roman" w:hAnsi="Times New Roman"/>
                <w:sz w:val="28"/>
              </w:rPr>
              <w:t>Март,</w:t>
            </w:r>
          </w:p>
          <w:p w:rsidR="00A80C3D" w:rsidRDefault="00F94D74" w:rsidP="006352D2">
            <w:pPr>
              <w:spacing w:line="240" w:lineRule="auto"/>
              <w:jc w:val="both"/>
              <w:rPr>
                <w:rFonts w:ascii="Times New Roman" w:hAnsi="Times New Roman"/>
                <w:color w:val="FF0000"/>
                <w:sz w:val="28"/>
              </w:rPr>
            </w:pPr>
            <w:r>
              <w:rPr>
                <w:rFonts w:ascii="Times New Roman" w:hAnsi="Times New Roman"/>
                <w:sz w:val="28"/>
              </w:rPr>
              <w:t>Апрель, М</w:t>
            </w:r>
            <w:r w:rsidR="002540C9">
              <w:rPr>
                <w:rFonts w:ascii="Times New Roman" w:hAnsi="Times New Roman"/>
                <w:sz w:val="28"/>
              </w:rPr>
              <w:t>ай.</w:t>
            </w:r>
          </w:p>
          <w:p w:rsidR="00A80C3D" w:rsidRDefault="00A80C3D" w:rsidP="006352D2">
            <w:pPr>
              <w:spacing w:line="240" w:lineRule="auto"/>
              <w:jc w:val="both"/>
              <w:rPr>
                <w:rFonts w:ascii="Times New Roman" w:hAnsi="Times New Roman"/>
                <w:sz w:val="28"/>
              </w:rPr>
            </w:pP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F94D74">
            <w:pPr>
              <w:spacing w:after="0" w:line="240" w:lineRule="auto"/>
              <w:jc w:val="both"/>
              <w:rPr>
                <w:rFonts w:ascii="Times New Roman" w:hAnsi="Times New Roman"/>
                <w:sz w:val="28"/>
              </w:rPr>
            </w:pPr>
            <w:r>
              <w:rPr>
                <w:rFonts w:ascii="Times New Roman" w:hAnsi="Times New Roman"/>
                <w:b/>
                <w:sz w:val="28"/>
              </w:rPr>
              <w:t>Формирование лексико-грамматических средств языка</w:t>
            </w:r>
            <w:r>
              <w:rPr>
                <w:rFonts w:ascii="Times New Roman" w:hAnsi="Times New Roman"/>
                <w:sz w:val="28"/>
              </w:rPr>
              <w:t xml:space="preserve"> Закреплять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 п.). </w:t>
            </w:r>
          </w:p>
          <w:p w:rsidR="00A80C3D" w:rsidRDefault="002540C9" w:rsidP="00F94D74">
            <w:pPr>
              <w:spacing w:after="0" w:line="240" w:lineRule="auto"/>
              <w:jc w:val="both"/>
              <w:rPr>
                <w:rFonts w:ascii="Times New Roman" w:hAnsi="Times New Roman"/>
                <w:sz w:val="28"/>
              </w:rPr>
            </w:pPr>
            <w:r>
              <w:rPr>
                <w:rFonts w:ascii="Times New Roman" w:hAnsi="Times New Roman"/>
                <w:sz w:val="28"/>
              </w:rPr>
              <w:t>Закреплять навыки образования относительных прилагательных с использовани</w:t>
            </w:r>
            <w:r w:rsidR="00F94D74">
              <w:rPr>
                <w:rFonts w:ascii="Times New Roman" w:hAnsi="Times New Roman"/>
                <w:sz w:val="28"/>
              </w:rPr>
              <w:t xml:space="preserve">ем продуктивных суффиксов </w:t>
            </w:r>
            <w:r>
              <w:rPr>
                <w:rFonts w:ascii="Times New Roman" w:hAnsi="Times New Roman"/>
                <w:sz w:val="28"/>
              </w:rPr>
              <w:t>( ов-, -ин-, -ев-, -ан-, -ян ).</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-еньк, - оньк-.</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 Учить употреблять наиболее доступные антонимические отношения между словами («добрый» — «злой», «высокий» — «низкий» и т. п.). Уточнять значения обобщающих слов.</w:t>
            </w:r>
          </w:p>
          <w:p w:rsidR="00F94D74" w:rsidRDefault="002540C9" w:rsidP="00F94D74">
            <w:pPr>
              <w:spacing w:after="0" w:line="240" w:lineRule="auto"/>
              <w:jc w:val="both"/>
              <w:rPr>
                <w:rFonts w:ascii="Times New Roman" w:hAnsi="Times New Roman"/>
                <w:sz w:val="28"/>
              </w:rPr>
            </w:pPr>
            <w:r>
              <w:rPr>
                <w:rFonts w:ascii="Times New Roman" w:hAnsi="Times New Roman"/>
                <w:b/>
                <w:sz w:val="28"/>
              </w:rPr>
              <w:t>Развитие самостоятельной развернутой фразовой речи</w:t>
            </w:r>
            <w:r>
              <w:rPr>
                <w:rFonts w:ascii="Times New Roman" w:hAnsi="Times New Roman"/>
                <w:sz w:val="28"/>
              </w:rPr>
              <w:t xml:space="preserve"> </w:t>
            </w:r>
          </w:p>
          <w:p w:rsidR="00A80C3D" w:rsidRDefault="002540C9" w:rsidP="00F94D74">
            <w:pPr>
              <w:spacing w:after="0" w:line="240" w:lineRule="auto"/>
              <w:jc w:val="both"/>
              <w:rPr>
                <w:rFonts w:ascii="Times New Roman" w:hAnsi="Times New Roman"/>
                <w:sz w:val="28"/>
              </w:rPr>
            </w:pPr>
            <w:r>
              <w:rPr>
                <w:rFonts w:ascii="Times New Roman" w:hAnsi="Times New Roman"/>
                <w:sz w:val="28"/>
              </w:rPr>
              <w:t xml:space="preserve">Формировать навыки согласования прилагательных с существительными в роде, числе, падеже: </w:t>
            </w:r>
          </w:p>
          <w:p w:rsidR="00A80C3D" w:rsidRDefault="002540C9" w:rsidP="007F5E6C">
            <w:pPr>
              <w:spacing w:after="0" w:line="240" w:lineRule="auto"/>
              <w:jc w:val="both"/>
              <w:rPr>
                <w:rFonts w:ascii="Times New Roman" w:hAnsi="Times New Roman"/>
                <w:sz w:val="28"/>
              </w:rPr>
            </w:pPr>
            <w:r>
              <w:rPr>
                <w:rFonts w:ascii="Times New Roman" w:hAnsi="Times New Roman"/>
                <w:sz w:val="28"/>
              </w:rPr>
              <w:t>• с основой на твердый согласный («новый», «новая», «новое», «нового» и т. п.);</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 • с основой на мягкий согласный («зимний», «зимняя», «зимнюю» и т. п.).</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 Расширять значения предлогов: к- употребление с дательным падежом, от — с родительным падежом, с — со — с винительным и творительным падежами. </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Отрабатывать словосочетания с названными предлогами в соответствующих падежах. </w:t>
            </w:r>
          </w:p>
          <w:p w:rsidR="00A80C3D" w:rsidRDefault="002540C9" w:rsidP="007F5E6C">
            <w:pPr>
              <w:spacing w:after="0" w:line="240" w:lineRule="auto"/>
              <w:jc w:val="both"/>
              <w:rPr>
                <w:rFonts w:ascii="Times New Roman" w:hAnsi="Times New Roman"/>
                <w:sz w:val="28"/>
              </w:rPr>
            </w:pPr>
            <w:r>
              <w:rPr>
                <w:rFonts w:ascii="Times New Roman" w:hAnsi="Times New Roman"/>
                <w:sz w:val="28"/>
              </w:rPr>
              <w:t>Учить составлять разные типы предложений:</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 • простые распространенные из 5—7 слов с предварительной отработкой элементов структуры предложения (отдельных словосочетаний);</w:t>
            </w:r>
          </w:p>
          <w:p w:rsidR="007F5E6C" w:rsidRDefault="002540C9" w:rsidP="007F5E6C">
            <w:pPr>
              <w:spacing w:after="0" w:line="240" w:lineRule="auto"/>
              <w:jc w:val="both"/>
              <w:rPr>
                <w:rFonts w:ascii="Times New Roman" w:hAnsi="Times New Roman"/>
                <w:sz w:val="28"/>
              </w:rPr>
            </w:pPr>
            <w:r>
              <w:rPr>
                <w:rFonts w:ascii="Times New Roman" w:hAnsi="Times New Roman"/>
                <w:sz w:val="28"/>
              </w:rPr>
              <w:t xml:space="preserve"> • предложения с противительным союзом «а» в облегченном варианте («сначала надо нарисовать дом, а потом его раскрасить»), с </w:t>
            </w:r>
            <w:r>
              <w:rPr>
                <w:rFonts w:ascii="Times New Roman" w:hAnsi="Times New Roman"/>
                <w:sz w:val="28"/>
              </w:rPr>
              <w:lastRenderedPageBreak/>
              <w:t>противительным союзом «или</w:t>
            </w:r>
            <w:r w:rsidRPr="007F5E6C">
              <w:rPr>
                <w:rFonts w:ascii="Times New Roman" w:hAnsi="Times New Roman"/>
                <w:sz w:val="28"/>
              </w:rPr>
              <w:t>»;</w:t>
            </w:r>
          </w:p>
          <w:p w:rsidR="00A80C3D" w:rsidRPr="007F5E6C" w:rsidRDefault="002540C9" w:rsidP="007F5E6C">
            <w:pPr>
              <w:spacing w:line="240" w:lineRule="auto"/>
              <w:jc w:val="both"/>
              <w:rPr>
                <w:rFonts w:ascii="Times New Roman" w:hAnsi="Times New Roman"/>
                <w:sz w:val="28"/>
              </w:rPr>
            </w:pPr>
            <w:r w:rsidRPr="007F5E6C">
              <w:rPr>
                <w:rFonts w:ascii="Times New Roman" w:hAnsi="Times New Roman"/>
                <w:color w:val="auto"/>
                <w:sz w:val="28"/>
                <w:szCs w:val="28"/>
              </w:rPr>
              <w:t>• сложноподчиненные предложени</w:t>
            </w:r>
            <w:r w:rsidR="007F5E6C" w:rsidRPr="007F5E6C">
              <w:rPr>
                <w:rFonts w:ascii="Times New Roman" w:hAnsi="Times New Roman"/>
                <w:color w:val="auto"/>
                <w:sz w:val="28"/>
                <w:szCs w:val="28"/>
              </w:rPr>
              <w:t xml:space="preserve">я с придаточными предложениями </w:t>
            </w:r>
            <w:r w:rsidRPr="007F5E6C">
              <w:rPr>
                <w:rFonts w:ascii="Times New Roman" w:hAnsi="Times New Roman"/>
                <w:color w:val="auto"/>
                <w:sz w:val="28"/>
                <w:szCs w:val="28"/>
              </w:rPr>
              <w:t xml:space="preserve">причины (потому что), с дополнительными придаточными, выражающими желательность или нежелательность действия (я хочу, чтобы!..). </w:t>
            </w:r>
          </w:p>
          <w:p w:rsidR="007F5E6C" w:rsidRDefault="002540C9" w:rsidP="007F5E6C">
            <w:pPr>
              <w:spacing w:after="0" w:line="240" w:lineRule="auto"/>
              <w:jc w:val="both"/>
              <w:rPr>
                <w:rFonts w:ascii="Times New Roman" w:hAnsi="Times New Roman"/>
                <w:sz w:val="28"/>
              </w:rPr>
            </w:pPr>
            <w:r>
              <w:rPr>
                <w:rFonts w:ascii="Times New Roman" w:hAnsi="Times New Roman"/>
                <w:sz w:val="28"/>
              </w:rPr>
              <w:t xml:space="preserve">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 «брат умывает лицо» — «брат умывается» и т. п.); изменения вида глагола («мальчик писал письмо» — «мальчик написал письмо»; «мама варила суп» — «мама сварила суп»). Учить определять количество слов в предложении в собственной и чужой речи («два» — «три» — «четыре»). </w:t>
            </w:r>
          </w:p>
          <w:p w:rsidR="00A80C3D" w:rsidRDefault="002540C9" w:rsidP="007F5E6C">
            <w:pPr>
              <w:spacing w:after="0" w:line="240" w:lineRule="auto"/>
              <w:jc w:val="both"/>
              <w:rPr>
                <w:rFonts w:ascii="Times New Roman" w:hAnsi="Times New Roman"/>
                <w:sz w:val="28"/>
              </w:rPr>
            </w:pPr>
            <w:r>
              <w:rPr>
                <w:rFonts w:ascii="Times New Roman" w:hAnsi="Times New Roman"/>
                <w:sz w:val="28"/>
              </w:rPr>
              <w:t>Учить выделять предлог как отдельное служебное слово. Развивать и усложнять навык пере</w:t>
            </w:r>
            <w:r w:rsidR="007F5E6C">
              <w:rPr>
                <w:rFonts w:ascii="Times New Roman" w:hAnsi="Times New Roman"/>
                <w:sz w:val="28"/>
              </w:rPr>
              <w:t xml:space="preserve">дачи в речи последовательности </w:t>
            </w:r>
            <w:r>
              <w:rPr>
                <w:rFonts w:ascii="Times New Roman" w:hAnsi="Times New Roman"/>
                <w:sz w:val="28"/>
              </w:rPr>
              <w:t xml:space="preserve">событий, наблюдений за серией выполняемых детьми действий («Миша встал, подошел к шкафу, который стоит у окна. Потом он открыл дверцу и достал с верхней полки книги и карандаш. Книги он отнес воспитательнице, а карандаш взял себе»). </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Учить составлять рассказы по теме с использованием ранее отработанных синтаксических конструкций. </w:t>
            </w:r>
          </w:p>
          <w:p w:rsidR="00A80C3D" w:rsidRDefault="002540C9" w:rsidP="007F5E6C">
            <w:pPr>
              <w:spacing w:after="0" w:line="240" w:lineRule="auto"/>
              <w:jc w:val="both"/>
              <w:rPr>
                <w:rFonts w:ascii="Times New Roman" w:hAnsi="Times New Roman"/>
                <w:b/>
                <w:sz w:val="28"/>
              </w:rPr>
            </w:pPr>
            <w:r>
              <w:rPr>
                <w:rFonts w:ascii="Times New Roman" w:hAnsi="Times New Roman"/>
                <w:b/>
                <w:sz w:val="28"/>
              </w:rPr>
              <w:t xml:space="preserve">Формирование произносительной стороны речи </w:t>
            </w:r>
          </w:p>
          <w:p w:rsidR="00A80C3D" w:rsidRDefault="002540C9" w:rsidP="007F5E6C">
            <w:pPr>
              <w:spacing w:after="0" w:line="240" w:lineRule="auto"/>
              <w:jc w:val="both"/>
              <w:rPr>
                <w:rFonts w:ascii="Times New Roman" w:hAnsi="Times New Roman"/>
                <w:sz w:val="28"/>
              </w:rPr>
            </w:pPr>
            <w:r>
              <w:rPr>
                <w:rFonts w:ascii="Times New Roman" w:hAnsi="Times New Roman"/>
                <w:sz w:val="28"/>
              </w:rPr>
              <w:t>Учить использовать в самостоятельной речи звуки: [л], [с], [ш], [с] — [з], [р] — [л], [ы] — [и] в твердом и мягком звучании в прямых и обратных слогах, словах и предложениях.</w:t>
            </w:r>
          </w:p>
          <w:p w:rsidR="00A80C3D" w:rsidRDefault="002540C9" w:rsidP="007F5E6C">
            <w:pPr>
              <w:spacing w:after="0" w:line="240" w:lineRule="auto"/>
              <w:jc w:val="both"/>
              <w:rPr>
                <w:rFonts w:ascii="Times New Roman" w:hAnsi="Times New Roman"/>
                <w:sz w:val="28"/>
              </w:rPr>
            </w:pPr>
            <w:r>
              <w:rPr>
                <w:rFonts w:ascii="Times New Roman" w:hAnsi="Times New Roman"/>
                <w:sz w:val="28"/>
              </w:rPr>
              <w:t xml:space="preserve">Учить дифференцировать звуки по участию голоса ([с] -[з]), по твердости-мягкости ([л] — [л’], [т] — [т’]), по месту образования ([с] — [ш]). </w:t>
            </w:r>
          </w:p>
          <w:p w:rsidR="00A80C3D" w:rsidRDefault="002540C9" w:rsidP="007F5E6C">
            <w:pPr>
              <w:spacing w:after="0" w:line="240" w:lineRule="auto"/>
              <w:jc w:val="both"/>
              <w:rPr>
                <w:rFonts w:ascii="Times New Roman" w:hAnsi="Times New Roman"/>
                <w:sz w:val="28"/>
              </w:rPr>
            </w:pPr>
            <w:r>
              <w:rPr>
                <w:rFonts w:ascii="Times New Roman" w:hAnsi="Times New Roman"/>
                <w:b/>
                <w:sz w:val="28"/>
              </w:rPr>
              <w:t xml:space="preserve">Подготовка к овладению элементарными навыками письма и чтения </w:t>
            </w:r>
          </w:p>
          <w:p w:rsidR="00A80C3D" w:rsidRDefault="002540C9" w:rsidP="006352D2">
            <w:pPr>
              <w:spacing w:line="240" w:lineRule="auto"/>
              <w:jc w:val="both"/>
              <w:rPr>
                <w:rFonts w:ascii="Times New Roman" w:hAnsi="Times New Roman"/>
                <w:sz w:val="28"/>
              </w:rPr>
            </w:pPr>
            <w:r>
              <w:rPr>
                <w:rFonts w:ascii="Times New Roman" w:hAnsi="Times New Roman"/>
                <w:sz w:val="28"/>
              </w:rPr>
              <w:t>Учить навыкам звукового анализа и синтеза, преобразованию прямых и обратных слогов (ас-са), односложных слов («лак— лик»).</w:t>
            </w:r>
          </w:p>
        </w:tc>
      </w:tr>
    </w:tbl>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b/>
          <w:sz w:val="28"/>
        </w:rPr>
        <w:t xml:space="preserve">Логопедическая работа на фронтальных (подгрупповых) занятиях с детьми  </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2-го года обучения (6-8 лет)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9"/>
        <w:gridCol w:w="9081"/>
      </w:tblGrid>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 xml:space="preserve">Периоды </w:t>
            </w: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Основное содержание работы</w:t>
            </w:r>
          </w:p>
        </w:tc>
      </w:tr>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A80C3D" w:rsidP="006352D2">
            <w:pPr>
              <w:widowControl w:val="0"/>
              <w:spacing w:line="240" w:lineRule="auto"/>
              <w:contextualSpacing/>
              <w:jc w:val="both"/>
              <w:rPr>
                <w:rFonts w:ascii="Times New Roman" w:hAnsi="Times New Roman"/>
                <w:sz w:val="28"/>
              </w:rPr>
            </w:pPr>
          </w:p>
          <w:p w:rsidR="00A80C3D" w:rsidRDefault="00A80C3D" w:rsidP="006352D2">
            <w:pPr>
              <w:widowControl w:val="0"/>
              <w:spacing w:line="240" w:lineRule="auto"/>
              <w:contextualSpacing/>
              <w:jc w:val="both"/>
              <w:rPr>
                <w:rFonts w:ascii="Times New Roman" w:hAnsi="Times New Roman"/>
                <w:sz w:val="28"/>
              </w:rPr>
            </w:pP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1 период</w:t>
            </w:r>
          </w:p>
          <w:p w:rsidR="00A80C3D" w:rsidRDefault="00A80C3D" w:rsidP="006352D2">
            <w:pPr>
              <w:widowControl w:val="0"/>
              <w:spacing w:line="240" w:lineRule="auto"/>
              <w:contextualSpacing/>
              <w:jc w:val="both"/>
              <w:rPr>
                <w:rFonts w:ascii="Times New Roman" w:hAnsi="Times New Roman"/>
                <w:sz w:val="28"/>
              </w:rPr>
            </w:pP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Сентябрь,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октябрь,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ноябрь</w:t>
            </w: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Совершенствование произносительной</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стороны речи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навыки четкого произношения звуков (гласных и согласных), имеющихся в речи детей.</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умение дифференцировать на слух и в речи сохранные звуки с опорой на их акустические и артикуляционные признаки, на наглядно - графическую символику.</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lastRenderedPageBreak/>
              <w:t>Корригировать произношение нарушенных звуков</w:t>
            </w:r>
          </w:p>
          <w:p w:rsidR="00A80C3D" w:rsidRDefault="00F540C4" w:rsidP="006352D2">
            <w:pPr>
              <w:widowControl w:val="0"/>
              <w:spacing w:line="240" w:lineRule="auto"/>
              <w:contextualSpacing/>
              <w:jc w:val="both"/>
              <w:rPr>
                <w:rFonts w:ascii="Times New Roman" w:hAnsi="Times New Roman"/>
                <w:sz w:val="28"/>
              </w:rPr>
            </w:pPr>
            <w:r>
              <w:rPr>
                <w:rFonts w:ascii="Times New Roman" w:hAnsi="Times New Roman"/>
                <w:sz w:val="28"/>
              </w:rPr>
              <w:t xml:space="preserve">([л], [л’ ], </w:t>
            </w:r>
            <w:r w:rsidR="002540C9">
              <w:rPr>
                <w:rFonts w:ascii="Times New Roman" w:hAnsi="Times New Roman"/>
                <w:sz w:val="28"/>
              </w:rPr>
              <w:t>[с], [с’ ], [з], [з’ ], [ц], [ш], [ж], [р] и т. 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Развивать умение дифференцировать звуки по парным</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признакам (гласные — согласные, звонкие —глухие, твердые — мягкие, свистящие — шипящие и т. 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произношение звуков в составе слогов, слов, предложений, текстов.</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Упражнять в произношении многосложных слов с открытыми и закрытыми слогами, со стечением согласных и без них.</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Вводить в самостоятельные высказывания детей слова сложной слоговой структуры.</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Воспитывать правильную ритмико-интонационную и мелодическую окраску речи.</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Развитие лексико-грамматических средств языка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Расширять лексический запас в процессе изучения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новых текстов (черепаха, дикобраз, изгородь, крыльцо, панцирь, музей, театр, суша, занавес, выставка).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значениями соотнесенности: плетеная изгородь, камышовая, черепичная крыша и т. 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употреблять существительные с увеличительным</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значением (голосище, носище, домище).</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подбора и употребления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в речи антонимов — глаголов, прилагательных,</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существительных (вкатить — выкатить,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внести — вынести, жадность — щедрость,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бледный — румяный).</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Объяснять значения слов с опорой на их словообразовательную</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структуру (футболист — спортсмен, который играет в футбол).</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Упражнять в подборе синонимов и практическом употреблении их в речи (скупой, жадный, храбрый, смелый, неряшливый, неаккуратный, грязнуля).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дифференцированно использовать в речи простые и сложные предлоги.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образовывать сравнительную степень прилагательных</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(добрее, злее, слаще, гуще, дальше); сложные составные прилагательные (темно-зеленый, ярко-красный).</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Развивать понимание и объяснять переносное значение</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выражений: широкая душа, сгореть со стыда.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детей преобразовывать одну грамматическую</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lastRenderedPageBreak/>
              <w:t>категорию в другую (танец — танцевать — танцовщик — танцовщица — танцующий).</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Развитие самостоятельной развернутой</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фразовой речи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умение выделять отличительные признаки предметов, объектов; составлять загадки с опорой на эти признаки.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сравнения предметов, объектов; составление рассказов-описаний каждого из них.</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подбирать слова-рифмы, составлять пары, цепочки рифмующихся слов; словосочетаний с рифмами.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Упражнять в конструировании предложений по опорным словам. Формировать навыки составления повествовательного</w:t>
            </w:r>
            <w:r w:rsidR="007F5E6C">
              <w:rPr>
                <w:rFonts w:ascii="Times New Roman" w:hAnsi="Times New Roman"/>
                <w:sz w:val="28"/>
              </w:rPr>
              <w:t xml:space="preserve"> </w:t>
            </w:r>
            <w:r>
              <w:rPr>
                <w:rFonts w:ascii="Times New Roman" w:hAnsi="Times New Roman"/>
                <w:sz w:val="28"/>
              </w:rPr>
              <w:t>рассказа на основе событий заданной последовательности.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Упражнять в распространении предложений за счет введения однородных членов (сказуемых, подлежащих, дополнений, определений).</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анализировать причинно-следственные и временные связи, существующие между частями сюжета.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навыки составления рассказа по картине (с опорой на вопросительно-ответный и наглядно- графические планы).</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Продолжать учить составлять рассказ по серии сюжетных</w:t>
            </w:r>
            <w:r w:rsidR="007F5E6C">
              <w:rPr>
                <w:rFonts w:ascii="Times New Roman" w:hAnsi="Times New Roman"/>
                <w:sz w:val="28"/>
              </w:rPr>
              <w:t xml:space="preserve"> </w:t>
            </w:r>
            <w:r>
              <w:rPr>
                <w:rFonts w:ascii="Times New Roman" w:hAnsi="Times New Roman"/>
                <w:sz w:val="28"/>
              </w:rPr>
              <w:t>картинок; заучивать потешки, стихотворения.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пересказа рассказа, сказки с опорой на картинный, вопросный планы.</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навыки составления предложений с элементами творчества (с элементами небылиц, фантазийными фрагментами).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составлять рассказы с элементами творчества (дополняя, изменяя отдельные эпизоды).</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Подготовка к овладению элементарными</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навыками письма и чтения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Развивать произвольное внимание, слуховую память.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понятия «звук», «слог».</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умение выделять начальный гласный звук, стоящий под ударением, из состава слова (У — утка).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анализировать звуковой ряд, состоящий из двух — трех — четырех гласных звуков.</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осуществлять анализ и синтез обратного слога, например: ап.</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умение выделять последний согласный звук в слове, например: мак.</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выделять первый согласный звук в слове, например: кот.</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умение выделять гласный звук в положении после согласного (в слогах, словах). Учить производить анализ и синтез прямых слогов, например: са, па.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lastRenderedPageBreak/>
              <w:t>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составлять из букв разрезной азбуки слоги: сначала обратные, потом — прямые.</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Учить осуществлять звуко-буквенный анализ и синтез слогов.</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Развивать оптико-пространственные ориентировки.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Развивать графо-моторные навыки.</w:t>
            </w:r>
          </w:p>
        </w:tc>
      </w:tr>
      <w:tr w:rsidR="00A80C3D">
        <w:tc>
          <w:tcPr>
            <w:tcW w:w="1409" w:type="dxa"/>
            <w:tcBorders>
              <w:top w:val="single" w:sz="4" w:space="0" w:color="000000"/>
              <w:left w:val="single" w:sz="4" w:space="0" w:color="000000"/>
              <w:bottom w:val="single" w:sz="4" w:space="0" w:color="000000"/>
              <w:right w:val="single" w:sz="4" w:space="0" w:color="000000"/>
            </w:tcBorders>
          </w:tcPr>
          <w:p w:rsidR="00A80C3D" w:rsidRDefault="00A80C3D" w:rsidP="006352D2">
            <w:pPr>
              <w:widowControl w:val="0"/>
              <w:spacing w:line="240" w:lineRule="auto"/>
              <w:contextualSpacing/>
              <w:jc w:val="both"/>
              <w:rPr>
                <w:rFonts w:ascii="Times New Roman" w:hAnsi="Times New Roman"/>
                <w:sz w:val="28"/>
              </w:rPr>
            </w:pP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2-3 период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Январь, февраль,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март,</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апрель,</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май</w:t>
            </w:r>
          </w:p>
        </w:tc>
        <w:tc>
          <w:tcPr>
            <w:tcW w:w="90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Совершенствование произносительной</w:t>
            </w:r>
          </w:p>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стороны речи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Продолжать закреплять и автоматизировать поставленные звуки в самостоятельной речи.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Развивать умение дифференцировать на слух и в речи оппозиционные звуки ([р] — [л], [с] — [ш], [ш] — [ж] и т. д.); формировать тонкие звуковые дифференцировки ([т] — [т’ ] — [ч], [ш] — [щ], [т] — [с] — [ц], [ч] — [щ] и т. 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Развивать умение анализировать свою речь и речь окружающих на предмет правильности ее фонетического оформления.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Продолжать работу по исправлению нарушенных звуков ([р],  [р’ ], [ч], [щ]).</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Совершенствовать навыки употребления в речевом контексте слов сложной слоговой структуры и звуко</w:t>
            </w:r>
            <w:r w:rsidR="007F5E6C">
              <w:rPr>
                <w:rFonts w:ascii="Times New Roman" w:hAnsi="Times New Roman"/>
                <w:sz w:val="28"/>
              </w:rPr>
              <w:t>-</w:t>
            </w:r>
            <w:r>
              <w:rPr>
                <w:rFonts w:ascii="Times New Roman" w:hAnsi="Times New Roman"/>
                <w:sz w:val="28"/>
              </w:rPr>
              <w:t>наполняемости.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Продолжать работу по воспитанию правильного темпа и ритма речи, ее богатой интонационно-мелодической окраски.</w:t>
            </w:r>
          </w:p>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Развитие лексико-грамматических средств языка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Уточнять и расширять значения слов (с опорой на лексические темы).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Активизировать словообразовательные процессы: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объяснение и употребление сложных слов (</w:t>
            </w:r>
            <w:r>
              <w:rPr>
                <w:rFonts w:ascii="Times New Roman" w:hAnsi="Times New Roman"/>
                <w:i/>
                <w:sz w:val="28"/>
              </w:rPr>
              <w:t>стекловата</w:t>
            </w:r>
            <w:r>
              <w:rPr>
                <w:rFonts w:ascii="Times New Roman" w:hAnsi="Times New Roman"/>
                <w:sz w:val="28"/>
              </w:rPr>
              <w:t>,</w:t>
            </w:r>
          </w:p>
          <w:p w:rsidR="00A80C3D" w:rsidRDefault="002540C9" w:rsidP="006352D2">
            <w:pPr>
              <w:spacing w:line="240" w:lineRule="auto"/>
              <w:contextualSpacing/>
              <w:jc w:val="both"/>
              <w:rPr>
                <w:rFonts w:ascii="Times New Roman" w:hAnsi="Times New Roman"/>
                <w:i/>
                <w:sz w:val="28"/>
              </w:rPr>
            </w:pPr>
            <w:r>
              <w:rPr>
                <w:rFonts w:ascii="Times New Roman" w:hAnsi="Times New Roman"/>
                <w:i/>
                <w:sz w:val="28"/>
              </w:rPr>
              <w:t>Белоснежка</w:t>
            </w:r>
            <w:r>
              <w:rPr>
                <w:rFonts w:ascii="Times New Roman" w:hAnsi="Times New Roman"/>
                <w:sz w:val="28"/>
              </w:rPr>
              <w:t xml:space="preserve">, </w:t>
            </w:r>
            <w:r>
              <w:rPr>
                <w:rFonts w:ascii="Times New Roman" w:hAnsi="Times New Roman"/>
                <w:i/>
                <w:sz w:val="28"/>
              </w:rPr>
              <w:t>сладкоежка</w:t>
            </w:r>
            <w:r>
              <w:rPr>
                <w:rFonts w:ascii="Times New Roman" w:hAnsi="Times New Roman"/>
                <w:sz w:val="28"/>
              </w:rPr>
              <w:t xml:space="preserve">, </w:t>
            </w:r>
            <w:r>
              <w:rPr>
                <w:rFonts w:ascii="Times New Roman" w:hAnsi="Times New Roman"/>
                <w:i/>
                <w:sz w:val="28"/>
              </w:rPr>
              <w:t>самокат</w:t>
            </w:r>
            <w:r>
              <w:rPr>
                <w:rFonts w:ascii="Times New Roman" w:hAnsi="Times New Roman"/>
                <w:sz w:val="28"/>
              </w:rPr>
              <w:t xml:space="preserve">, </w:t>
            </w:r>
            <w:r>
              <w:rPr>
                <w:rFonts w:ascii="Times New Roman" w:hAnsi="Times New Roman"/>
                <w:i/>
                <w:sz w:val="28"/>
              </w:rPr>
              <w:t>снегокат);</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объяснение и практическое употребление в речи существительных с уменьшительно-ласкательным и увеличительным значением (</w:t>
            </w:r>
            <w:r>
              <w:rPr>
                <w:rFonts w:ascii="Times New Roman" w:hAnsi="Times New Roman"/>
                <w:i/>
                <w:sz w:val="28"/>
              </w:rPr>
              <w:t xml:space="preserve">кулак </w:t>
            </w:r>
            <w:r>
              <w:rPr>
                <w:rFonts w:ascii="Times New Roman" w:hAnsi="Times New Roman"/>
                <w:sz w:val="28"/>
              </w:rPr>
              <w:t xml:space="preserve">— </w:t>
            </w:r>
            <w:r>
              <w:rPr>
                <w:rFonts w:ascii="Times New Roman" w:hAnsi="Times New Roman"/>
                <w:i/>
                <w:sz w:val="28"/>
              </w:rPr>
              <w:t xml:space="preserve">кулачок </w:t>
            </w:r>
            <w:r>
              <w:rPr>
                <w:rFonts w:ascii="Times New Roman" w:hAnsi="Times New Roman"/>
                <w:sz w:val="28"/>
              </w:rPr>
              <w:t>—</w:t>
            </w:r>
            <w:r>
              <w:rPr>
                <w:rFonts w:ascii="Times New Roman" w:hAnsi="Times New Roman"/>
                <w:i/>
                <w:sz w:val="28"/>
              </w:rPr>
              <w:t>кулачище).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Закреплять употребление обобщенных понятий на основе их тонких дифференциаций (</w:t>
            </w:r>
            <w:r>
              <w:rPr>
                <w:rFonts w:ascii="Times New Roman" w:hAnsi="Times New Roman"/>
                <w:i/>
                <w:sz w:val="28"/>
              </w:rPr>
              <w:t>цветы, полевые</w:t>
            </w:r>
            <w:r>
              <w:rPr>
                <w:rFonts w:ascii="Times New Roman" w:hAnsi="Times New Roman"/>
                <w:sz w:val="28"/>
              </w:rPr>
              <w:t xml:space="preserve">, </w:t>
            </w:r>
            <w:r>
              <w:rPr>
                <w:rFonts w:ascii="Times New Roman" w:hAnsi="Times New Roman"/>
                <w:i/>
                <w:sz w:val="28"/>
              </w:rPr>
              <w:t>садовые</w:t>
            </w:r>
            <w:r>
              <w:rPr>
                <w:rFonts w:ascii="Times New Roman" w:hAnsi="Times New Roman"/>
                <w:sz w:val="28"/>
              </w:rPr>
              <w:t xml:space="preserve">, </w:t>
            </w:r>
            <w:r>
              <w:rPr>
                <w:rFonts w:ascii="Times New Roman" w:hAnsi="Times New Roman"/>
                <w:i/>
                <w:sz w:val="28"/>
              </w:rPr>
              <w:t>лесные).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Совершенствовать навык употребления в самостоятельной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речи сложных предлогов.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Учить объяснять и практически употреблять в речи слова с переносным значением (</w:t>
            </w:r>
            <w:r>
              <w:rPr>
                <w:rFonts w:ascii="Times New Roman" w:hAnsi="Times New Roman"/>
                <w:i/>
                <w:sz w:val="28"/>
              </w:rPr>
              <w:t>ангельский характер</w:t>
            </w:r>
            <w:r>
              <w:rPr>
                <w:rFonts w:ascii="Times New Roman" w:hAnsi="Times New Roman"/>
                <w:sz w:val="28"/>
              </w:rPr>
              <w:t>,</w:t>
            </w:r>
          </w:p>
          <w:p w:rsidR="00A80C3D" w:rsidRDefault="002540C9" w:rsidP="006352D2">
            <w:pPr>
              <w:spacing w:line="240" w:lineRule="auto"/>
              <w:contextualSpacing/>
              <w:jc w:val="both"/>
              <w:rPr>
                <w:rFonts w:ascii="Times New Roman" w:hAnsi="Times New Roman"/>
                <w:sz w:val="28"/>
              </w:rPr>
            </w:pPr>
            <w:r>
              <w:rPr>
                <w:rFonts w:ascii="Times New Roman" w:hAnsi="Times New Roman"/>
                <w:i/>
                <w:sz w:val="28"/>
              </w:rPr>
              <w:t>ежовые рукавицы</w:t>
            </w:r>
            <w:r>
              <w:rPr>
                <w:rFonts w:ascii="Times New Roman" w:hAnsi="Times New Roman"/>
                <w:sz w:val="28"/>
              </w:rPr>
              <w:t xml:space="preserve">, </w:t>
            </w:r>
            <w:r>
              <w:rPr>
                <w:rFonts w:ascii="Times New Roman" w:hAnsi="Times New Roman"/>
                <w:i/>
                <w:sz w:val="28"/>
              </w:rPr>
              <w:t xml:space="preserve">медвежья услуга </w:t>
            </w:r>
            <w:r>
              <w:rPr>
                <w:rFonts w:ascii="Times New Roman" w:hAnsi="Times New Roman"/>
                <w:sz w:val="28"/>
              </w:rPr>
              <w:t>и др.).</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Совершенствовать умение подбирать синонимы</w:t>
            </w:r>
          </w:p>
          <w:p w:rsidR="00A80C3D" w:rsidRDefault="002540C9" w:rsidP="006352D2">
            <w:pPr>
              <w:spacing w:line="240" w:lineRule="auto"/>
              <w:contextualSpacing/>
              <w:jc w:val="both"/>
              <w:rPr>
                <w:rFonts w:ascii="Times New Roman" w:hAnsi="Times New Roman"/>
                <w:i/>
                <w:sz w:val="28"/>
              </w:rPr>
            </w:pPr>
            <w:r>
              <w:rPr>
                <w:rFonts w:ascii="Times New Roman" w:hAnsi="Times New Roman"/>
                <w:sz w:val="28"/>
              </w:rPr>
              <w:t>(</w:t>
            </w:r>
            <w:r>
              <w:rPr>
                <w:rFonts w:ascii="Times New Roman" w:hAnsi="Times New Roman"/>
                <w:i/>
                <w:sz w:val="28"/>
              </w:rPr>
              <w:t>прекрасный</w:t>
            </w:r>
            <w:r>
              <w:rPr>
                <w:rFonts w:ascii="Times New Roman" w:hAnsi="Times New Roman"/>
                <w:sz w:val="28"/>
              </w:rPr>
              <w:t xml:space="preserve">, </w:t>
            </w:r>
            <w:r>
              <w:rPr>
                <w:rFonts w:ascii="Times New Roman" w:hAnsi="Times New Roman"/>
                <w:i/>
                <w:sz w:val="28"/>
              </w:rPr>
              <w:t>красивый</w:t>
            </w:r>
            <w:r>
              <w:rPr>
                <w:rFonts w:ascii="Times New Roman" w:hAnsi="Times New Roman"/>
                <w:sz w:val="28"/>
              </w:rPr>
              <w:t xml:space="preserve">, </w:t>
            </w:r>
            <w:r>
              <w:rPr>
                <w:rFonts w:ascii="Times New Roman" w:hAnsi="Times New Roman"/>
                <w:i/>
                <w:sz w:val="28"/>
              </w:rPr>
              <w:t>замечательный</w:t>
            </w:r>
            <w:r>
              <w:rPr>
                <w:rFonts w:ascii="Times New Roman" w:hAnsi="Times New Roman"/>
                <w:sz w:val="28"/>
              </w:rPr>
              <w:t xml:space="preserve">, </w:t>
            </w:r>
            <w:r>
              <w:rPr>
                <w:rFonts w:ascii="Times New Roman" w:hAnsi="Times New Roman"/>
                <w:i/>
                <w:sz w:val="28"/>
              </w:rPr>
              <w:t>великолепный).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Учить употреблять эти слова в самостоятельной речи.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Закреплять навыки согласования прилагательных с существительными в роде, числе, падеже.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lastRenderedPageBreak/>
              <w:t>Закреплять навыки согласования числительных с существительными в роде, падеже.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Продолжать учить подбирать синонимы и употреблять их в самостоятельной речи </w:t>
            </w:r>
            <w:r>
              <w:rPr>
                <w:rFonts w:ascii="Times New Roman" w:hAnsi="Times New Roman"/>
                <w:i/>
                <w:sz w:val="28"/>
              </w:rPr>
              <w:t xml:space="preserve">(молить </w:t>
            </w:r>
            <w:r>
              <w:rPr>
                <w:rFonts w:ascii="Times New Roman" w:hAnsi="Times New Roman"/>
                <w:sz w:val="28"/>
              </w:rPr>
              <w:t xml:space="preserve">— </w:t>
            </w:r>
            <w:r>
              <w:rPr>
                <w:rFonts w:ascii="Times New Roman" w:hAnsi="Times New Roman"/>
                <w:i/>
                <w:sz w:val="28"/>
              </w:rPr>
              <w:t xml:space="preserve">просить </w:t>
            </w:r>
            <w:r>
              <w:rPr>
                <w:rFonts w:ascii="Times New Roman" w:hAnsi="Times New Roman"/>
                <w:sz w:val="28"/>
              </w:rPr>
              <w:t xml:space="preserve">— </w:t>
            </w:r>
            <w:r>
              <w:rPr>
                <w:rFonts w:ascii="Times New Roman" w:hAnsi="Times New Roman"/>
                <w:i/>
                <w:sz w:val="28"/>
              </w:rPr>
              <w:t>упрашивать</w:t>
            </w:r>
            <w:r>
              <w:rPr>
                <w:rFonts w:ascii="Times New Roman" w:hAnsi="Times New Roman"/>
                <w:sz w:val="28"/>
              </w:rPr>
              <w:t xml:space="preserve">; </w:t>
            </w:r>
            <w:r>
              <w:rPr>
                <w:rFonts w:ascii="Times New Roman" w:hAnsi="Times New Roman"/>
                <w:i/>
                <w:sz w:val="28"/>
              </w:rPr>
              <w:t xml:space="preserve">плакать </w:t>
            </w:r>
            <w:r>
              <w:rPr>
                <w:rFonts w:ascii="Times New Roman" w:hAnsi="Times New Roman"/>
                <w:sz w:val="28"/>
              </w:rPr>
              <w:t xml:space="preserve">— </w:t>
            </w:r>
            <w:r>
              <w:rPr>
                <w:rFonts w:ascii="Times New Roman" w:hAnsi="Times New Roman"/>
                <w:i/>
                <w:sz w:val="28"/>
              </w:rPr>
              <w:t xml:space="preserve">рыдать </w:t>
            </w:r>
            <w:r>
              <w:rPr>
                <w:rFonts w:ascii="Times New Roman" w:hAnsi="Times New Roman"/>
                <w:sz w:val="28"/>
              </w:rPr>
              <w:t>—</w:t>
            </w:r>
            <w:r>
              <w:rPr>
                <w:rFonts w:ascii="Times New Roman" w:hAnsi="Times New Roman"/>
                <w:i/>
                <w:sz w:val="28"/>
              </w:rPr>
              <w:t>всхлипывать).</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Совершенствовать умение преобразовывать одни грамматические формы в другие </w:t>
            </w:r>
            <w:r>
              <w:rPr>
                <w:rFonts w:ascii="Times New Roman" w:hAnsi="Times New Roman"/>
                <w:i/>
                <w:sz w:val="28"/>
              </w:rPr>
              <w:t xml:space="preserve">(веселье </w:t>
            </w:r>
            <w:r>
              <w:rPr>
                <w:rFonts w:ascii="Times New Roman" w:hAnsi="Times New Roman"/>
                <w:sz w:val="28"/>
              </w:rPr>
              <w:t xml:space="preserve">— </w:t>
            </w:r>
            <w:r>
              <w:rPr>
                <w:rFonts w:ascii="Times New Roman" w:hAnsi="Times New Roman"/>
                <w:i/>
                <w:sz w:val="28"/>
              </w:rPr>
              <w:t>веселый</w:t>
            </w:r>
            <w:r>
              <w:rPr>
                <w:rFonts w:ascii="Times New Roman" w:hAnsi="Times New Roman"/>
                <w:sz w:val="28"/>
              </w:rPr>
              <w:t xml:space="preserve"> — </w:t>
            </w:r>
            <w:r>
              <w:rPr>
                <w:rFonts w:ascii="Times New Roman" w:hAnsi="Times New Roman"/>
                <w:i/>
                <w:sz w:val="28"/>
              </w:rPr>
              <w:t xml:space="preserve">веселиться </w:t>
            </w:r>
            <w:r>
              <w:rPr>
                <w:rFonts w:ascii="Times New Roman" w:hAnsi="Times New Roman"/>
                <w:sz w:val="28"/>
              </w:rPr>
              <w:t xml:space="preserve">— </w:t>
            </w:r>
            <w:r>
              <w:rPr>
                <w:rFonts w:ascii="Times New Roman" w:hAnsi="Times New Roman"/>
                <w:i/>
                <w:sz w:val="28"/>
              </w:rPr>
              <w:t>веселящийся).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Продолжать учить объяснять и практически употреблять в речи слова переносного значения </w:t>
            </w:r>
            <w:r>
              <w:rPr>
                <w:rFonts w:ascii="Times New Roman" w:hAnsi="Times New Roman"/>
                <w:i/>
                <w:sz w:val="28"/>
              </w:rPr>
              <w:t>(смотреть сквозь розовые очки</w:t>
            </w:r>
            <w:r>
              <w:rPr>
                <w:rFonts w:ascii="Times New Roman" w:hAnsi="Times New Roman"/>
                <w:sz w:val="28"/>
              </w:rPr>
              <w:t xml:space="preserve">, </w:t>
            </w:r>
            <w:r>
              <w:rPr>
                <w:rFonts w:ascii="Times New Roman" w:hAnsi="Times New Roman"/>
                <w:i/>
                <w:sz w:val="28"/>
              </w:rPr>
              <w:t>собачья преданность</w:t>
            </w:r>
            <w:r>
              <w:rPr>
                <w:rFonts w:ascii="Times New Roman" w:hAnsi="Times New Roman"/>
                <w:sz w:val="28"/>
              </w:rPr>
              <w:t xml:space="preserve">, </w:t>
            </w:r>
            <w:r>
              <w:rPr>
                <w:rFonts w:ascii="Times New Roman" w:hAnsi="Times New Roman"/>
                <w:i/>
                <w:sz w:val="28"/>
              </w:rPr>
              <w:t>работать спустя рукава</w:t>
            </w:r>
            <w:r>
              <w:rPr>
                <w:rFonts w:ascii="Times New Roman" w:hAnsi="Times New Roman"/>
                <w:sz w:val="28"/>
              </w:rPr>
              <w:t xml:space="preserve">, </w:t>
            </w:r>
            <w:r>
              <w:rPr>
                <w:rFonts w:ascii="Times New Roman" w:hAnsi="Times New Roman"/>
                <w:i/>
                <w:sz w:val="28"/>
              </w:rPr>
              <w:t>закидать</w:t>
            </w:r>
          </w:p>
          <w:p w:rsidR="00A80C3D" w:rsidRDefault="002540C9" w:rsidP="006352D2">
            <w:pPr>
              <w:spacing w:line="240" w:lineRule="auto"/>
              <w:contextualSpacing/>
              <w:jc w:val="both"/>
              <w:rPr>
                <w:rFonts w:ascii="Times New Roman" w:hAnsi="Times New Roman"/>
                <w:i/>
                <w:sz w:val="28"/>
              </w:rPr>
            </w:pPr>
            <w:r>
              <w:rPr>
                <w:rFonts w:ascii="Times New Roman" w:hAnsi="Times New Roman"/>
                <w:i/>
                <w:sz w:val="28"/>
              </w:rPr>
              <w:t>шапками).</w:t>
            </w:r>
          </w:p>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Развитие самостоятельной фразовой речи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Закреплять навыки выделения частей рассказа, анализа причинно-следственных и временных связей, существующих между ними.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Продолжать совершенствовать навыки распространения предложений за счет введения в них однородных членов предложения.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Продолжать совершенствовать навык пересказа</w:t>
            </w:r>
            <w:r w:rsidR="007F5E6C">
              <w:rPr>
                <w:rFonts w:ascii="Times New Roman" w:hAnsi="Times New Roman"/>
                <w:sz w:val="28"/>
              </w:rPr>
              <w:t xml:space="preserve"> </w:t>
            </w:r>
            <w:r>
              <w:rPr>
                <w:rFonts w:ascii="Times New Roman" w:hAnsi="Times New Roman"/>
                <w:sz w:val="28"/>
              </w:rPr>
              <w:t>сказок, рассказов: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с распространением предложений;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с добавлением эпизодов;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с элементами рассуждений; с творческим введением новых частей сюжетной линии (начала, кульминации, завершения сюжета).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Заучивать стихотворения, потешки.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составления рассказов- описаний (одного предмета, двух предметов в сопоставлении).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Продолжать учить составлять рассказ по картине, серии картин.</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умения составлять словосочетания, предложения с рифмующимися словами.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A80C3D" w:rsidRDefault="002540C9" w:rsidP="006352D2">
            <w:pPr>
              <w:widowControl w:val="0"/>
              <w:spacing w:line="240" w:lineRule="auto"/>
              <w:contextualSpacing/>
              <w:jc w:val="both"/>
              <w:rPr>
                <w:rFonts w:ascii="Times New Roman" w:hAnsi="Times New Roman"/>
                <w:b/>
                <w:sz w:val="28"/>
              </w:rPr>
            </w:pPr>
            <w:r>
              <w:rPr>
                <w:rFonts w:ascii="Times New Roman" w:hAnsi="Times New Roman"/>
                <w:b/>
                <w:sz w:val="28"/>
              </w:rPr>
              <w:t>Подготовка к овладению элементарными навыками письма и чтения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Продолжать развивать оптико-пространственные ориентировки.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Совершенствовать графо-моторные навыки.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понятия, характеризующие звуки: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«глухой», «звонкий», «твердый», «мягкий»; введение нового понятия «ударный гласный звук».</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изученные ранее буквы, формировать навыки их написания.</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Знакомить с буквами, обозначающими звуки, близкие по артикуляции или акустическим признакам</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([с] - [ш], [с] - [з], [п] - [б] и т. д.).</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Закреплять графические и оптико-пространственные признаки изученных букв, формировать навыки их дифференциации.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Продолжать формировать навыки деления слова на слоги.</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операции звуко-слогового анализа и синтеза на основе наглядно-графических схем слов (например: вата, кот).</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lastRenderedPageBreak/>
              <w:t>Вводить изученные буквы в наглядно-графическую схему слова.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Обучать чтению слогов, слов аналитико-синтетическим способом.</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Формировать навыки написания слогов, слов (например: лапа).</w:t>
            </w:r>
          </w:p>
          <w:p w:rsidR="00A80C3D" w:rsidRDefault="002540C9" w:rsidP="006352D2">
            <w:pPr>
              <w:widowControl w:val="0"/>
              <w:spacing w:line="240" w:lineRule="auto"/>
              <w:contextualSpacing/>
              <w:jc w:val="both"/>
              <w:rPr>
                <w:rFonts w:ascii="Times New Roman" w:hAnsi="Times New Roman"/>
                <w:sz w:val="28"/>
              </w:rPr>
            </w:pPr>
            <w:r>
              <w:rPr>
                <w:rFonts w:ascii="Times New Roman" w:hAnsi="Times New Roman"/>
                <w:sz w:val="28"/>
              </w:rPr>
              <w:t>Знакомить со словами более сложной слоговой структуры (шапка, кошка), учить их анализировать, выкладывать из букв разрезной азбуки, читать и писать.</w:t>
            </w:r>
          </w:p>
        </w:tc>
      </w:tr>
    </w:tbl>
    <w:p w:rsidR="00A80C3D" w:rsidRDefault="002540C9" w:rsidP="006352D2">
      <w:pPr>
        <w:pStyle w:val="29"/>
        <w:ind w:left="0" w:firstLine="0"/>
        <w:contextualSpacing/>
        <w:jc w:val="both"/>
        <w:outlineLvl w:val="0"/>
        <w:rPr>
          <w:rFonts w:ascii="Times New Roman" w:hAnsi="Times New Roman"/>
          <w:b/>
          <w:sz w:val="28"/>
        </w:rPr>
      </w:pPr>
      <w:r>
        <w:rPr>
          <w:rFonts w:ascii="Times New Roman" w:hAnsi="Times New Roman"/>
          <w:b/>
          <w:sz w:val="28"/>
        </w:rPr>
        <w:lastRenderedPageBreak/>
        <w:t>2.4</w:t>
      </w:r>
      <w:r w:rsidR="007F5E6C">
        <w:rPr>
          <w:rFonts w:ascii="Times New Roman" w:hAnsi="Times New Roman"/>
          <w:b/>
          <w:sz w:val="28"/>
        </w:rPr>
        <w:t>.</w:t>
      </w:r>
      <w:r>
        <w:rPr>
          <w:rFonts w:ascii="Times New Roman" w:hAnsi="Times New Roman"/>
          <w:b/>
          <w:sz w:val="28"/>
        </w:rPr>
        <w:t xml:space="preserve"> Перспективно-тематическое планирование</w:t>
      </w:r>
    </w:p>
    <w:p w:rsidR="00A80C3D" w:rsidRDefault="002540C9" w:rsidP="006352D2">
      <w:pPr>
        <w:spacing w:after="0" w:line="240" w:lineRule="auto"/>
        <w:ind w:firstLine="709"/>
        <w:contextualSpacing/>
        <w:jc w:val="both"/>
        <w:rPr>
          <w:rFonts w:ascii="Times New Roman" w:hAnsi="Times New Roman"/>
          <w:sz w:val="28"/>
        </w:rPr>
      </w:pPr>
      <w:r>
        <w:rPr>
          <w:rFonts w:ascii="Times New Roman" w:hAnsi="Times New Roman"/>
          <w:sz w:val="28"/>
        </w:rPr>
        <w:t xml:space="preserve">Основой перспективного планирования коррекционной работы является тематический подход, обеспечивающий концентрированное изучение материала: ежедневное многократное повторение, - что позволяет организовать успешное накопление и актуализацию словаря дошкольников и согласуется с задачами всестороннего развития детей.  Лексический материал отбирается с учётом этапа коррекционного обучения, индивидуальных речевых и психических возможностей детей, при этом принимается во внимание зона ближайшего развития ребёнка, что обеспечивает развитие его мыслительной деятельности и умственной активности. </w:t>
      </w:r>
    </w:p>
    <w:p w:rsidR="00A80C3D" w:rsidRDefault="00F540C4" w:rsidP="006352D2">
      <w:pPr>
        <w:spacing w:line="240" w:lineRule="auto"/>
        <w:jc w:val="both"/>
        <w:rPr>
          <w:rFonts w:ascii="Times New Roman" w:hAnsi="Times New Roman"/>
          <w:b/>
          <w:i/>
          <w:sz w:val="28"/>
        </w:rPr>
      </w:pPr>
      <w:r>
        <w:rPr>
          <w:rFonts w:ascii="Times New Roman" w:hAnsi="Times New Roman"/>
          <w:b/>
          <w:i/>
          <w:sz w:val="28"/>
        </w:rPr>
        <w:t xml:space="preserve">Тематическое планирование </w:t>
      </w:r>
      <w:r w:rsidR="002540C9">
        <w:rPr>
          <w:rFonts w:ascii="Times New Roman" w:hAnsi="Times New Roman"/>
          <w:b/>
          <w:i/>
          <w:sz w:val="28"/>
        </w:rPr>
        <w:t>в старшей группе комбинированной направленности (5-6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0"/>
        <w:gridCol w:w="8500"/>
      </w:tblGrid>
      <w:tr w:rsidR="00A80C3D">
        <w:trPr>
          <w:trHeight w:val="1067"/>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b/>
                <w:sz w:val="28"/>
              </w:rPr>
            </w:pPr>
            <w:r>
              <w:rPr>
                <w:rFonts w:ascii="Times New Roman" w:hAnsi="Times New Roman"/>
                <w:b/>
                <w:sz w:val="28"/>
              </w:rPr>
              <w:t>I период</w:t>
            </w:r>
          </w:p>
          <w:p w:rsidR="00A80C3D" w:rsidRDefault="002540C9" w:rsidP="006352D2">
            <w:pPr>
              <w:spacing w:line="240" w:lineRule="auto"/>
              <w:jc w:val="both"/>
              <w:rPr>
                <w:rFonts w:ascii="Times New Roman" w:hAnsi="Times New Roman"/>
                <w:sz w:val="28"/>
              </w:rPr>
            </w:pPr>
            <w:r>
              <w:rPr>
                <w:rFonts w:ascii="Times New Roman" w:hAnsi="Times New Roman"/>
                <w:sz w:val="28"/>
              </w:rPr>
              <w:t>Сентябрь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    1-2 Диагностика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xml:space="preserve">    3. Детский сад</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xml:space="preserve">    4. Игрушки</w:t>
            </w:r>
          </w:p>
        </w:tc>
      </w:tr>
      <w:tr w:rsidR="00A80C3D">
        <w:trPr>
          <w:trHeight w:val="1650"/>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Октябрь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0"/>
              </w:numPr>
              <w:spacing w:line="276" w:lineRule="auto"/>
              <w:jc w:val="both"/>
              <w:rPr>
                <w:sz w:val="28"/>
              </w:rPr>
            </w:pPr>
            <w:r>
              <w:rPr>
                <w:sz w:val="28"/>
              </w:rPr>
              <w:t>Овощи</w:t>
            </w:r>
          </w:p>
          <w:p w:rsidR="00A80C3D" w:rsidRDefault="002540C9" w:rsidP="006352D2">
            <w:pPr>
              <w:pStyle w:val="a3"/>
              <w:numPr>
                <w:ilvl w:val="0"/>
                <w:numId w:val="10"/>
              </w:numPr>
              <w:spacing w:line="276" w:lineRule="auto"/>
              <w:jc w:val="both"/>
              <w:rPr>
                <w:sz w:val="28"/>
              </w:rPr>
            </w:pPr>
            <w:r>
              <w:rPr>
                <w:sz w:val="28"/>
              </w:rPr>
              <w:t>Фрукты</w:t>
            </w:r>
          </w:p>
          <w:p w:rsidR="00A80C3D" w:rsidRDefault="002540C9" w:rsidP="006352D2">
            <w:pPr>
              <w:pStyle w:val="a3"/>
              <w:numPr>
                <w:ilvl w:val="0"/>
                <w:numId w:val="10"/>
              </w:numPr>
              <w:spacing w:line="276" w:lineRule="auto"/>
              <w:jc w:val="both"/>
              <w:rPr>
                <w:sz w:val="28"/>
              </w:rPr>
            </w:pPr>
            <w:r>
              <w:rPr>
                <w:sz w:val="28"/>
              </w:rPr>
              <w:t>Осень</w:t>
            </w:r>
          </w:p>
          <w:p w:rsidR="00A80C3D" w:rsidRDefault="002540C9" w:rsidP="006352D2">
            <w:pPr>
              <w:pStyle w:val="a3"/>
              <w:numPr>
                <w:ilvl w:val="0"/>
                <w:numId w:val="10"/>
              </w:numPr>
              <w:spacing w:line="276" w:lineRule="auto"/>
              <w:jc w:val="both"/>
              <w:rPr>
                <w:sz w:val="28"/>
              </w:rPr>
            </w:pPr>
            <w:r>
              <w:rPr>
                <w:sz w:val="28"/>
              </w:rPr>
              <w:t>Семья</w:t>
            </w:r>
          </w:p>
        </w:tc>
      </w:tr>
      <w:tr w:rsidR="00A80C3D">
        <w:trPr>
          <w:trHeight w:val="133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Ноябрь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1"/>
              </w:numPr>
              <w:spacing w:line="276" w:lineRule="auto"/>
              <w:jc w:val="both"/>
              <w:rPr>
                <w:sz w:val="28"/>
              </w:rPr>
            </w:pPr>
            <w:r>
              <w:rPr>
                <w:sz w:val="28"/>
              </w:rPr>
              <w:t>Посуда</w:t>
            </w:r>
          </w:p>
          <w:p w:rsidR="00A80C3D" w:rsidRDefault="002540C9" w:rsidP="006352D2">
            <w:pPr>
              <w:pStyle w:val="a3"/>
              <w:numPr>
                <w:ilvl w:val="0"/>
                <w:numId w:val="11"/>
              </w:numPr>
              <w:spacing w:line="276" w:lineRule="auto"/>
              <w:jc w:val="both"/>
              <w:rPr>
                <w:sz w:val="28"/>
              </w:rPr>
            </w:pPr>
            <w:r>
              <w:rPr>
                <w:sz w:val="28"/>
              </w:rPr>
              <w:t>Продукты питания</w:t>
            </w:r>
          </w:p>
          <w:p w:rsidR="00A80C3D" w:rsidRDefault="002540C9" w:rsidP="006352D2">
            <w:pPr>
              <w:pStyle w:val="a3"/>
              <w:numPr>
                <w:ilvl w:val="0"/>
                <w:numId w:val="11"/>
              </w:numPr>
              <w:spacing w:line="276" w:lineRule="auto"/>
              <w:jc w:val="both"/>
              <w:rPr>
                <w:sz w:val="28"/>
              </w:rPr>
            </w:pPr>
            <w:r>
              <w:rPr>
                <w:sz w:val="28"/>
              </w:rPr>
              <w:t>Одежда</w:t>
            </w:r>
          </w:p>
          <w:p w:rsidR="00A80C3D" w:rsidRDefault="002540C9" w:rsidP="006352D2">
            <w:pPr>
              <w:pStyle w:val="a3"/>
              <w:numPr>
                <w:ilvl w:val="0"/>
                <w:numId w:val="11"/>
              </w:numPr>
              <w:spacing w:line="276" w:lineRule="auto"/>
              <w:jc w:val="both"/>
              <w:rPr>
                <w:sz w:val="28"/>
              </w:rPr>
            </w:pPr>
            <w:r>
              <w:rPr>
                <w:sz w:val="28"/>
              </w:rPr>
              <w:t>Части тела</w:t>
            </w:r>
          </w:p>
          <w:p w:rsidR="00A80C3D" w:rsidRDefault="002540C9" w:rsidP="006352D2">
            <w:pPr>
              <w:pStyle w:val="a3"/>
              <w:numPr>
                <w:ilvl w:val="0"/>
                <w:numId w:val="11"/>
              </w:numPr>
              <w:spacing w:line="276" w:lineRule="auto"/>
              <w:jc w:val="both"/>
              <w:rPr>
                <w:sz w:val="28"/>
              </w:rPr>
            </w:pPr>
            <w:r>
              <w:rPr>
                <w:sz w:val="28"/>
              </w:rPr>
              <w:t>Профессии</w:t>
            </w:r>
          </w:p>
        </w:tc>
      </w:tr>
      <w:tr w:rsidR="00A80C3D">
        <w:trPr>
          <w:trHeight w:val="131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b/>
                <w:sz w:val="28"/>
              </w:rPr>
            </w:pPr>
            <w:r>
              <w:rPr>
                <w:rFonts w:ascii="Times New Roman" w:hAnsi="Times New Roman"/>
                <w:b/>
                <w:sz w:val="28"/>
              </w:rPr>
              <w:t>II период</w:t>
            </w:r>
          </w:p>
          <w:p w:rsidR="00A80C3D" w:rsidRDefault="00A80C3D" w:rsidP="006352D2">
            <w:pPr>
              <w:spacing w:line="240" w:lineRule="auto"/>
              <w:jc w:val="both"/>
              <w:rPr>
                <w:rFonts w:ascii="Times New Roman" w:hAnsi="Times New Roman"/>
                <w:sz w:val="28"/>
              </w:rPr>
            </w:pPr>
          </w:p>
          <w:p w:rsidR="00A80C3D" w:rsidRDefault="002540C9" w:rsidP="006352D2">
            <w:pPr>
              <w:spacing w:line="240" w:lineRule="auto"/>
              <w:jc w:val="both"/>
              <w:rPr>
                <w:rFonts w:ascii="Times New Roman" w:hAnsi="Times New Roman"/>
                <w:sz w:val="28"/>
              </w:rPr>
            </w:pPr>
            <w:r>
              <w:rPr>
                <w:rFonts w:ascii="Times New Roman" w:hAnsi="Times New Roman"/>
                <w:sz w:val="28"/>
              </w:rPr>
              <w:t>Декабрь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2"/>
              </w:numPr>
              <w:spacing w:line="276" w:lineRule="auto"/>
              <w:jc w:val="both"/>
              <w:rPr>
                <w:sz w:val="28"/>
              </w:rPr>
            </w:pPr>
            <w:r>
              <w:rPr>
                <w:sz w:val="28"/>
              </w:rPr>
              <w:t>Домашние птицы</w:t>
            </w:r>
          </w:p>
          <w:p w:rsidR="00A80C3D" w:rsidRDefault="002540C9" w:rsidP="006352D2">
            <w:pPr>
              <w:pStyle w:val="a3"/>
              <w:numPr>
                <w:ilvl w:val="0"/>
                <w:numId w:val="12"/>
              </w:numPr>
              <w:spacing w:line="276" w:lineRule="auto"/>
              <w:jc w:val="both"/>
              <w:rPr>
                <w:sz w:val="28"/>
              </w:rPr>
            </w:pPr>
            <w:r>
              <w:rPr>
                <w:sz w:val="28"/>
              </w:rPr>
              <w:t>Зима</w:t>
            </w:r>
          </w:p>
          <w:p w:rsidR="00A80C3D" w:rsidRDefault="002540C9" w:rsidP="006352D2">
            <w:pPr>
              <w:pStyle w:val="a3"/>
              <w:numPr>
                <w:ilvl w:val="0"/>
                <w:numId w:val="12"/>
              </w:numPr>
              <w:spacing w:line="276" w:lineRule="auto"/>
              <w:jc w:val="both"/>
              <w:rPr>
                <w:sz w:val="28"/>
              </w:rPr>
            </w:pPr>
            <w:r>
              <w:rPr>
                <w:sz w:val="28"/>
              </w:rPr>
              <w:t>Головные уборы Обувь</w:t>
            </w:r>
          </w:p>
          <w:p w:rsidR="00A80C3D" w:rsidRDefault="002540C9" w:rsidP="006352D2">
            <w:pPr>
              <w:pStyle w:val="a3"/>
              <w:numPr>
                <w:ilvl w:val="0"/>
                <w:numId w:val="12"/>
              </w:numPr>
              <w:spacing w:line="276" w:lineRule="auto"/>
              <w:jc w:val="both"/>
              <w:rPr>
                <w:sz w:val="28"/>
              </w:rPr>
            </w:pPr>
            <w:r>
              <w:rPr>
                <w:sz w:val="28"/>
              </w:rPr>
              <w:t>Новый год</w:t>
            </w:r>
          </w:p>
        </w:tc>
      </w:tr>
      <w:tr w:rsidR="00A80C3D">
        <w:trPr>
          <w:trHeight w:val="986"/>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Январь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3"/>
              </w:numPr>
              <w:spacing w:line="276" w:lineRule="auto"/>
              <w:jc w:val="both"/>
              <w:rPr>
                <w:sz w:val="28"/>
              </w:rPr>
            </w:pPr>
            <w:r>
              <w:rPr>
                <w:sz w:val="28"/>
              </w:rPr>
              <w:t>Зимние игры</w:t>
            </w:r>
          </w:p>
          <w:p w:rsidR="00A80C3D" w:rsidRDefault="002540C9" w:rsidP="006352D2">
            <w:pPr>
              <w:pStyle w:val="a3"/>
              <w:numPr>
                <w:ilvl w:val="0"/>
                <w:numId w:val="13"/>
              </w:numPr>
              <w:spacing w:line="276" w:lineRule="auto"/>
              <w:jc w:val="both"/>
              <w:rPr>
                <w:sz w:val="28"/>
              </w:rPr>
            </w:pPr>
            <w:r>
              <w:rPr>
                <w:sz w:val="28"/>
              </w:rPr>
              <w:t>Домашние животные</w:t>
            </w:r>
          </w:p>
          <w:p w:rsidR="00A80C3D" w:rsidRDefault="002540C9" w:rsidP="006352D2">
            <w:pPr>
              <w:pStyle w:val="a3"/>
              <w:numPr>
                <w:ilvl w:val="0"/>
                <w:numId w:val="13"/>
              </w:numPr>
              <w:spacing w:line="276" w:lineRule="auto"/>
              <w:jc w:val="both"/>
              <w:rPr>
                <w:sz w:val="28"/>
              </w:rPr>
            </w:pPr>
            <w:r>
              <w:rPr>
                <w:sz w:val="28"/>
              </w:rPr>
              <w:t>Дикие животные</w:t>
            </w:r>
          </w:p>
          <w:p w:rsidR="00A80C3D" w:rsidRDefault="002540C9" w:rsidP="006352D2">
            <w:pPr>
              <w:pStyle w:val="a3"/>
              <w:numPr>
                <w:ilvl w:val="0"/>
                <w:numId w:val="13"/>
              </w:numPr>
              <w:spacing w:line="276" w:lineRule="auto"/>
              <w:jc w:val="both"/>
              <w:rPr>
                <w:sz w:val="28"/>
              </w:rPr>
            </w:pPr>
            <w:r>
              <w:rPr>
                <w:sz w:val="28"/>
              </w:rPr>
              <w:t>Домашние помощники Электроприборы</w:t>
            </w:r>
          </w:p>
        </w:tc>
      </w:tr>
      <w:tr w:rsidR="00A80C3D">
        <w:trPr>
          <w:trHeight w:val="131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Февраль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4"/>
              </w:numPr>
              <w:spacing w:line="276" w:lineRule="auto"/>
              <w:jc w:val="both"/>
              <w:rPr>
                <w:sz w:val="28"/>
              </w:rPr>
            </w:pPr>
            <w:r>
              <w:rPr>
                <w:sz w:val="28"/>
              </w:rPr>
              <w:t>Зима (обобщение)</w:t>
            </w:r>
          </w:p>
          <w:p w:rsidR="00A80C3D" w:rsidRDefault="002540C9" w:rsidP="006352D2">
            <w:pPr>
              <w:pStyle w:val="a3"/>
              <w:numPr>
                <w:ilvl w:val="0"/>
                <w:numId w:val="14"/>
              </w:numPr>
              <w:spacing w:line="276" w:lineRule="auto"/>
              <w:jc w:val="both"/>
              <w:rPr>
                <w:sz w:val="28"/>
              </w:rPr>
            </w:pPr>
            <w:r>
              <w:rPr>
                <w:sz w:val="28"/>
              </w:rPr>
              <w:t>Зимующие птицы</w:t>
            </w:r>
          </w:p>
          <w:p w:rsidR="00A80C3D" w:rsidRDefault="002540C9" w:rsidP="006352D2">
            <w:pPr>
              <w:pStyle w:val="a3"/>
              <w:numPr>
                <w:ilvl w:val="0"/>
                <w:numId w:val="14"/>
              </w:numPr>
              <w:spacing w:line="276" w:lineRule="auto"/>
              <w:jc w:val="both"/>
              <w:rPr>
                <w:sz w:val="28"/>
              </w:rPr>
            </w:pPr>
            <w:r>
              <w:rPr>
                <w:sz w:val="28"/>
              </w:rPr>
              <w:t>День защитника Отечества</w:t>
            </w:r>
          </w:p>
          <w:p w:rsidR="00A80C3D" w:rsidRDefault="002540C9" w:rsidP="006352D2">
            <w:pPr>
              <w:pStyle w:val="a3"/>
              <w:numPr>
                <w:ilvl w:val="0"/>
                <w:numId w:val="14"/>
              </w:numPr>
              <w:spacing w:line="276" w:lineRule="auto"/>
              <w:jc w:val="both"/>
              <w:rPr>
                <w:sz w:val="28"/>
              </w:rPr>
            </w:pPr>
            <w:r>
              <w:rPr>
                <w:sz w:val="28"/>
              </w:rPr>
              <w:lastRenderedPageBreak/>
              <w:t>Мебель</w:t>
            </w:r>
          </w:p>
        </w:tc>
      </w:tr>
      <w:tr w:rsidR="00A80C3D">
        <w:trPr>
          <w:trHeight w:val="131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b/>
                <w:sz w:val="28"/>
              </w:rPr>
            </w:pPr>
            <w:r>
              <w:rPr>
                <w:rFonts w:ascii="Times New Roman" w:hAnsi="Times New Roman"/>
                <w:b/>
                <w:sz w:val="28"/>
              </w:rPr>
              <w:t>III период</w:t>
            </w:r>
          </w:p>
          <w:p w:rsidR="00A80C3D" w:rsidRDefault="002540C9" w:rsidP="006352D2">
            <w:pPr>
              <w:spacing w:line="240" w:lineRule="auto"/>
              <w:jc w:val="both"/>
              <w:rPr>
                <w:rFonts w:ascii="Times New Roman" w:hAnsi="Times New Roman"/>
                <w:b/>
                <w:sz w:val="28"/>
              </w:rPr>
            </w:pPr>
            <w:r>
              <w:rPr>
                <w:rFonts w:ascii="Times New Roman" w:hAnsi="Times New Roman"/>
                <w:color w:val="000000" w:themeColor="text1"/>
                <w:sz w:val="28"/>
              </w:rPr>
              <w:t>Март</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5"/>
              </w:numPr>
              <w:spacing w:line="276" w:lineRule="auto"/>
              <w:jc w:val="both"/>
              <w:rPr>
                <w:sz w:val="28"/>
              </w:rPr>
            </w:pPr>
            <w:r>
              <w:rPr>
                <w:sz w:val="28"/>
              </w:rPr>
              <w:t>Мамин праздник</w:t>
            </w:r>
          </w:p>
          <w:p w:rsidR="00A80C3D" w:rsidRDefault="002540C9" w:rsidP="006352D2">
            <w:pPr>
              <w:pStyle w:val="a3"/>
              <w:numPr>
                <w:ilvl w:val="0"/>
                <w:numId w:val="15"/>
              </w:numPr>
              <w:spacing w:line="276" w:lineRule="auto"/>
              <w:jc w:val="both"/>
              <w:rPr>
                <w:sz w:val="28"/>
              </w:rPr>
            </w:pPr>
            <w:r>
              <w:rPr>
                <w:sz w:val="28"/>
              </w:rPr>
              <w:t>Транспорт</w:t>
            </w:r>
          </w:p>
          <w:p w:rsidR="00A80C3D" w:rsidRDefault="002540C9" w:rsidP="006352D2">
            <w:pPr>
              <w:pStyle w:val="a3"/>
              <w:numPr>
                <w:ilvl w:val="0"/>
                <w:numId w:val="15"/>
              </w:numPr>
              <w:spacing w:line="276" w:lineRule="auto"/>
              <w:jc w:val="both"/>
              <w:rPr>
                <w:sz w:val="28"/>
              </w:rPr>
            </w:pPr>
            <w:r>
              <w:rPr>
                <w:sz w:val="28"/>
              </w:rPr>
              <w:t>Наш город</w:t>
            </w:r>
          </w:p>
          <w:p w:rsidR="00A80C3D" w:rsidRDefault="002540C9" w:rsidP="006352D2">
            <w:pPr>
              <w:pStyle w:val="a3"/>
              <w:numPr>
                <w:ilvl w:val="0"/>
                <w:numId w:val="15"/>
              </w:numPr>
              <w:spacing w:line="276" w:lineRule="auto"/>
              <w:jc w:val="both"/>
              <w:rPr>
                <w:sz w:val="28"/>
              </w:rPr>
            </w:pPr>
            <w:r>
              <w:rPr>
                <w:sz w:val="28"/>
              </w:rPr>
              <w:t>Ранняя весна</w:t>
            </w:r>
          </w:p>
        </w:tc>
      </w:tr>
      <w:tr w:rsidR="00A80C3D">
        <w:trPr>
          <w:trHeight w:val="131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FF0000"/>
                <w:sz w:val="28"/>
              </w:rPr>
            </w:pPr>
            <w:r>
              <w:rPr>
                <w:rFonts w:ascii="Times New Roman" w:hAnsi="Times New Roman"/>
                <w:sz w:val="28"/>
              </w:rPr>
              <w:t>Апрель</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6"/>
              </w:numPr>
              <w:spacing w:line="276" w:lineRule="auto"/>
              <w:jc w:val="both"/>
              <w:rPr>
                <w:sz w:val="28"/>
              </w:rPr>
            </w:pPr>
            <w:r>
              <w:rPr>
                <w:sz w:val="28"/>
              </w:rPr>
              <w:t>Перелетные птицы</w:t>
            </w:r>
          </w:p>
          <w:p w:rsidR="00A80C3D" w:rsidRDefault="002540C9" w:rsidP="006352D2">
            <w:pPr>
              <w:pStyle w:val="a3"/>
              <w:numPr>
                <w:ilvl w:val="0"/>
                <w:numId w:val="16"/>
              </w:numPr>
              <w:spacing w:line="276" w:lineRule="auto"/>
              <w:jc w:val="both"/>
              <w:rPr>
                <w:sz w:val="28"/>
              </w:rPr>
            </w:pPr>
            <w:r>
              <w:rPr>
                <w:sz w:val="28"/>
              </w:rPr>
              <w:t>День космонавтики</w:t>
            </w:r>
          </w:p>
          <w:p w:rsidR="00A80C3D" w:rsidRDefault="002540C9" w:rsidP="006352D2">
            <w:pPr>
              <w:pStyle w:val="a3"/>
              <w:numPr>
                <w:ilvl w:val="0"/>
                <w:numId w:val="16"/>
              </w:numPr>
              <w:spacing w:line="276" w:lineRule="auto"/>
              <w:jc w:val="both"/>
              <w:rPr>
                <w:sz w:val="28"/>
              </w:rPr>
            </w:pPr>
            <w:r>
              <w:rPr>
                <w:sz w:val="28"/>
              </w:rPr>
              <w:t>Деревья</w:t>
            </w:r>
          </w:p>
          <w:p w:rsidR="00A80C3D" w:rsidRDefault="002540C9" w:rsidP="006352D2">
            <w:pPr>
              <w:pStyle w:val="a3"/>
              <w:numPr>
                <w:ilvl w:val="0"/>
                <w:numId w:val="16"/>
              </w:numPr>
              <w:spacing w:line="276" w:lineRule="auto"/>
              <w:jc w:val="both"/>
              <w:rPr>
                <w:sz w:val="28"/>
              </w:rPr>
            </w:pPr>
            <w:r>
              <w:rPr>
                <w:sz w:val="28"/>
              </w:rPr>
              <w:t>Насекомые</w:t>
            </w:r>
          </w:p>
          <w:p w:rsidR="00A80C3D" w:rsidRDefault="002540C9" w:rsidP="006352D2">
            <w:pPr>
              <w:pStyle w:val="a3"/>
              <w:numPr>
                <w:ilvl w:val="0"/>
                <w:numId w:val="16"/>
              </w:numPr>
              <w:spacing w:line="276" w:lineRule="auto"/>
              <w:jc w:val="both"/>
              <w:rPr>
                <w:sz w:val="28"/>
              </w:rPr>
            </w:pPr>
            <w:r>
              <w:rPr>
                <w:sz w:val="28"/>
              </w:rPr>
              <w:t>Книга Библиотека</w:t>
            </w:r>
          </w:p>
        </w:tc>
      </w:tr>
      <w:tr w:rsidR="00A80C3D">
        <w:trPr>
          <w:trHeight w:val="1318"/>
        </w:trPr>
        <w:tc>
          <w:tcPr>
            <w:tcW w:w="170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Май</w:t>
            </w:r>
          </w:p>
        </w:tc>
        <w:tc>
          <w:tcPr>
            <w:tcW w:w="8500"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17"/>
              </w:numPr>
              <w:spacing w:line="276" w:lineRule="auto"/>
              <w:jc w:val="both"/>
              <w:rPr>
                <w:sz w:val="28"/>
              </w:rPr>
            </w:pPr>
            <w:r>
              <w:rPr>
                <w:sz w:val="28"/>
              </w:rPr>
              <w:t>День Победы</w:t>
            </w:r>
          </w:p>
          <w:p w:rsidR="00A80C3D" w:rsidRDefault="002540C9" w:rsidP="006352D2">
            <w:pPr>
              <w:pStyle w:val="a3"/>
              <w:numPr>
                <w:ilvl w:val="0"/>
                <w:numId w:val="17"/>
              </w:numPr>
              <w:spacing w:line="276" w:lineRule="auto"/>
              <w:jc w:val="both"/>
              <w:rPr>
                <w:sz w:val="28"/>
              </w:rPr>
            </w:pPr>
            <w:r>
              <w:rPr>
                <w:sz w:val="28"/>
              </w:rPr>
              <w:t>Поздняя весна Сад огород</w:t>
            </w:r>
          </w:p>
          <w:p w:rsidR="00A80C3D" w:rsidRDefault="002540C9" w:rsidP="006352D2">
            <w:pPr>
              <w:pStyle w:val="a3"/>
              <w:numPr>
                <w:ilvl w:val="0"/>
                <w:numId w:val="17"/>
              </w:numPr>
              <w:spacing w:line="276" w:lineRule="auto"/>
              <w:jc w:val="both"/>
              <w:rPr>
                <w:sz w:val="28"/>
              </w:rPr>
            </w:pPr>
            <w:r>
              <w:rPr>
                <w:sz w:val="28"/>
              </w:rPr>
              <w:t>Цветы (диагностика)</w:t>
            </w:r>
          </w:p>
          <w:p w:rsidR="00A80C3D" w:rsidRDefault="002540C9" w:rsidP="006352D2">
            <w:pPr>
              <w:pStyle w:val="a3"/>
              <w:numPr>
                <w:ilvl w:val="0"/>
                <w:numId w:val="17"/>
              </w:numPr>
              <w:spacing w:line="276" w:lineRule="auto"/>
              <w:jc w:val="both"/>
              <w:rPr>
                <w:sz w:val="28"/>
              </w:rPr>
            </w:pPr>
            <w:r>
              <w:rPr>
                <w:sz w:val="28"/>
              </w:rPr>
              <w:t>Лето  (диагностика)</w:t>
            </w:r>
          </w:p>
        </w:tc>
      </w:tr>
    </w:tbl>
    <w:p w:rsidR="00A80C3D" w:rsidRDefault="002540C9" w:rsidP="006352D2">
      <w:pPr>
        <w:spacing w:line="240" w:lineRule="auto"/>
        <w:contextualSpacing/>
        <w:jc w:val="both"/>
        <w:rPr>
          <w:rFonts w:ascii="Times New Roman" w:hAnsi="Times New Roman"/>
          <w:b/>
          <w:i/>
          <w:sz w:val="28"/>
        </w:rPr>
      </w:pPr>
      <w:r>
        <w:rPr>
          <w:rFonts w:ascii="Times New Roman" w:hAnsi="Times New Roman"/>
          <w:b/>
          <w:i/>
          <w:sz w:val="28"/>
        </w:rPr>
        <w:t>Тематическое планирование в подготовительной группе комбинированной направленности (6-8 лет)</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8931"/>
      </w:tblGrid>
      <w:tr w:rsidR="00A80C3D" w:rsidTr="00FA328B">
        <w:trPr>
          <w:trHeight w:val="806"/>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I период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Сентябрь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1-2 Диагностика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3.Осень</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Овощи</w:t>
            </w:r>
          </w:p>
        </w:tc>
      </w:tr>
      <w:tr w:rsidR="00A80C3D" w:rsidTr="00FA328B">
        <w:trPr>
          <w:trHeight w:val="1374"/>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Октябрь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 Фрукты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 Сад-огород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 Лес</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Грибы и ягоды</w:t>
            </w:r>
          </w:p>
        </w:tc>
      </w:tr>
      <w:tr w:rsidR="00A80C3D" w:rsidTr="00FA328B">
        <w:trPr>
          <w:trHeight w:val="1221"/>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Ноябрь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1.Перелетные птицы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2.Зимующие птицы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3.Части тела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4.Посуда</w:t>
            </w:r>
          </w:p>
        </w:tc>
      </w:tr>
      <w:tr w:rsidR="00A80C3D" w:rsidTr="00FA328B">
        <w:trPr>
          <w:trHeight w:val="1288"/>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II период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Декабрь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1.Продукты питания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2.Одежда, обувь, головные уборы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3.Зима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4.Новогодний праздник</w:t>
            </w:r>
          </w:p>
        </w:tc>
      </w:tr>
      <w:tr w:rsidR="00A80C3D" w:rsidTr="00FA328B">
        <w:trPr>
          <w:trHeight w:val="998"/>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Январь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1.Зимние забавы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 Домашние животные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 Дикие животные наших лесов</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Дикие животные холодных и жарких стран</w:t>
            </w:r>
          </w:p>
        </w:tc>
      </w:tr>
      <w:tr w:rsidR="00A80C3D" w:rsidTr="00FA328B">
        <w:trPr>
          <w:trHeight w:val="1308"/>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Февраль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1.Рыбы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2.Наш город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3.Наша улица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4.День защитника Отечества</w:t>
            </w:r>
          </w:p>
        </w:tc>
      </w:tr>
      <w:tr w:rsidR="00A80C3D" w:rsidTr="00FA328B">
        <w:trPr>
          <w:trHeight w:val="1308"/>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b/>
                <w:sz w:val="28"/>
              </w:rPr>
            </w:pPr>
            <w:r>
              <w:rPr>
                <w:rFonts w:ascii="Times New Roman" w:hAnsi="Times New Roman"/>
                <w:b/>
                <w:sz w:val="28"/>
              </w:rPr>
              <w:lastRenderedPageBreak/>
              <w:t>III период</w:t>
            </w:r>
          </w:p>
          <w:p w:rsidR="00A80C3D" w:rsidRDefault="002540C9" w:rsidP="006352D2">
            <w:pPr>
              <w:spacing w:line="240" w:lineRule="auto"/>
              <w:jc w:val="both"/>
              <w:rPr>
                <w:rFonts w:ascii="Times New Roman" w:hAnsi="Times New Roman"/>
                <w:b/>
                <w:sz w:val="28"/>
              </w:rPr>
            </w:pPr>
            <w:r>
              <w:rPr>
                <w:rFonts w:ascii="Times New Roman" w:hAnsi="Times New Roman"/>
                <w:sz w:val="28"/>
              </w:rPr>
              <w:t>Март</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 Мебель</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 8 Марта. Женские профессии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 Профессии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Хлеб</w:t>
            </w:r>
          </w:p>
        </w:tc>
      </w:tr>
      <w:tr w:rsidR="00A80C3D" w:rsidTr="00FA328B">
        <w:trPr>
          <w:trHeight w:val="1466"/>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A80C3D" w:rsidP="006352D2">
            <w:pPr>
              <w:spacing w:line="240" w:lineRule="auto"/>
              <w:contextualSpacing/>
              <w:jc w:val="both"/>
              <w:rPr>
                <w:rFonts w:ascii="Times New Roman" w:hAnsi="Times New Roman"/>
                <w:b/>
                <w:sz w:val="28"/>
              </w:rPr>
            </w:pP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Апрель</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 Транспорт</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 Весна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3.Насекомые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Школа</w:t>
            </w:r>
          </w:p>
        </w:tc>
      </w:tr>
      <w:tr w:rsidR="00A80C3D" w:rsidTr="00FA328B">
        <w:trPr>
          <w:trHeight w:val="1273"/>
        </w:trPr>
        <w:tc>
          <w:tcPr>
            <w:tcW w:w="1559"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Май</w:t>
            </w:r>
          </w:p>
        </w:tc>
        <w:tc>
          <w:tcPr>
            <w:tcW w:w="893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 День Победы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 Сад, парк, луг. Лес-наше богатство</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 Весна (обобщение)</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 Лето</w:t>
            </w:r>
          </w:p>
        </w:tc>
      </w:tr>
    </w:tbl>
    <w:p w:rsidR="00A80C3D" w:rsidRDefault="00FA328B" w:rsidP="006352D2">
      <w:pPr>
        <w:pStyle w:val="29"/>
        <w:ind w:left="0" w:firstLine="0"/>
        <w:contextualSpacing/>
        <w:jc w:val="both"/>
        <w:outlineLvl w:val="0"/>
        <w:rPr>
          <w:rFonts w:ascii="Times New Roman" w:hAnsi="Times New Roman"/>
          <w:b/>
          <w:sz w:val="28"/>
        </w:rPr>
      </w:pPr>
      <w:r>
        <w:rPr>
          <w:rFonts w:ascii="Times New Roman" w:hAnsi="Times New Roman"/>
          <w:b/>
          <w:sz w:val="28"/>
        </w:rPr>
        <w:t xml:space="preserve">   </w:t>
      </w:r>
      <w:r w:rsidR="002540C9">
        <w:rPr>
          <w:rFonts w:ascii="Times New Roman" w:hAnsi="Times New Roman"/>
          <w:b/>
          <w:sz w:val="28"/>
        </w:rPr>
        <w:t>2.5 Взаимодействие с участникам</w:t>
      </w:r>
      <w:r>
        <w:rPr>
          <w:rFonts w:ascii="Times New Roman" w:hAnsi="Times New Roman"/>
          <w:b/>
          <w:sz w:val="28"/>
        </w:rPr>
        <w:t xml:space="preserve">и образовательного </w:t>
      </w:r>
      <w:r w:rsidR="002540C9">
        <w:rPr>
          <w:rFonts w:ascii="Times New Roman" w:hAnsi="Times New Roman"/>
          <w:b/>
          <w:sz w:val="28"/>
        </w:rPr>
        <w:t>процесса .</w:t>
      </w:r>
    </w:p>
    <w:p w:rsidR="00A80C3D" w:rsidRDefault="002540C9" w:rsidP="006352D2">
      <w:pPr>
        <w:spacing w:line="240" w:lineRule="auto"/>
        <w:ind w:left="567"/>
        <w:contextualSpacing/>
        <w:jc w:val="both"/>
        <w:rPr>
          <w:rFonts w:ascii="Times New Roman" w:hAnsi="Times New Roman"/>
          <w:sz w:val="28"/>
        </w:rPr>
      </w:pPr>
      <w:r>
        <w:rPr>
          <w:rFonts w:ascii="Times New Roman" w:hAnsi="Times New Roman"/>
          <w:sz w:val="28"/>
        </w:rPr>
        <w:t xml:space="preserve">      Комплексный и системный подход к решению проблем, связанных с речевыми нарушениями у дошкольников, является основой для взаимодействия специалистов. </w:t>
      </w:r>
    </w:p>
    <w:p w:rsidR="00A80C3D" w:rsidRDefault="002540C9" w:rsidP="006352D2">
      <w:pPr>
        <w:spacing w:line="240" w:lineRule="auto"/>
        <w:ind w:left="567"/>
        <w:contextualSpacing/>
        <w:jc w:val="both"/>
        <w:rPr>
          <w:rFonts w:ascii="Times New Roman" w:hAnsi="Times New Roman"/>
          <w:b/>
          <w:sz w:val="28"/>
        </w:rPr>
      </w:pPr>
      <w:r>
        <w:rPr>
          <w:rFonts w:ascii="Times New Roman" w:hAnsi="Times New Roman"/>
          <w:b/>
          <w:sz w:val="28"/>
        </w:rPr>
        <w:t>2.5.1 Перспективный план взаимодействия специалистов по разделам коррекционной работы</w:t>
      </w:r>
    </w:p>
    <w:tbl>
      <w:tblPr>
        <w:tblStyle w:val="aff2"/>
        <w:tblW w:w="10881" w:type="dxa"/>
        <w:tblLayout w:type="fixed"/>
        <w:tblLook w:val="04A0" w:firstRow="1" w:lastRow="0" w:firstColumn="1" w:lastColumn="0" w:noHBand="0" w:noVBand="1"/>
      </w:tblPr>
      <w:tblGrid>
        <w:gridCol w:w="1526"/>
        <w:gridCol w:w="1843"/>
        <w:gridCol w:w="1984"/>
        <w:gridCol w:w="1985"/>
        <w:gridCol w:w="1701"/>
        <w:gridCol w:w="1842"/>
      </w:tblGrid>
      <w:tr w:rsidR="00A80C3D" w:rsidTr="00FA328B">
        <w:tc>
          <w:tcPr>
            <w:tcW w:w="1526"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Коррекцио</w:t>
            </w:r>
            <w:r w:rsidR="00FA328B">
              <w:rPr>
                <w:rFonts w:ascii="Times New Roman" w:hAnsi="Times New Roman"/>
                <w:sz w:val="28"/>
              </w:rPr>
              <w:t>н</w:t>
            </w:r>
            <w:r w:rsidRPr="00FA328B">
              <w:rPr>
                <w:rFonts w:ascii="Times New Roman" w:hAnsi="Times New Roman"/>
                <w:sz w:val="28"/>
              </w:rPr>
              <w:t>н</w:t>
            </w:r>
            <w:r w:rsidR="00FA328B">
              <w:rPr>
                <w:rFonts w:ascii="Times New Roman" w:hAnsi="Times New Roman"/>
                <w:sz w:val="28"/>
              </w:rPr>
              <w:t>ые</w:t>
            </w:r>
            <w:r w:rsidRPr="00FA328B">
              <w:rPr>
                <w:rFonts w:ascii="Times New Roman" w:hAnsi="Times New Roman"/>
                <w:sz w:val="28"/>
              </w:rPr>
              <w:t xml:space="preserve"> задачи</w:t>
            </w:r>
          </w:p>
        </w:tc>
        <w:tc>
          <w:tcPr>
            <w:tcW w:w="1843"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Учитель-логопед</w:t>
            </w:r>
          </w:p>
        </w:tc>
        <w:tc>
          <w:tcPr>
            <w:tcW w:w="1984"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Воспитатели</w:t>
            </w:r>
          </w:p>
        </w:tc>
        <w:tc>
          <w:tcPr>
            <w:tcW w:w="1985"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Муз.</w:t>
            </w:r>
            <w:r w:rsidR="00FA328B">
              <w:rPr>
                <w:rFonts w:ascii="Times New Roman" w:hAnsi="Times New Roman"/>
                <w:sz w:val="28"/>
              </w:rPr>
              <w:t xml:space="preserve"> </w:t>
            </w:r>
            <w:r w:rsidRPr="00FA328B">
              <w:rPr>
                <w:rFonts w:ascii="Times New Roman" w:hAnsi="Times New Roman"/>
                <w:sz w:val="28"/>
              </w:rPr>
              <w:t>рук-ль</w:t>
            </w:r>
          </w:p>
        </w:tc>
        <w:tc>
          <w:tcPr>
            <w:tcW w:w="1701"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Инструктор по ФК</w:t>
            </w:r>
          </w:p>
        </w:tc>
        <w:tc>
          <w:tcPr>
            <w:tcW w:w="1842" w:type="dxa"/>
          </w:tcPr>
          <w:p w:rsidR="00A80C3D" w:rsidRPr="00FA328B" w:rsidRDefault="002540C9" w:rsidP="006352D2">
            <w:pPr>
              <w:contextualSpacing/>
              <w:jc w:val="both"/>
              <w:rPr>
                <w:rFonts w:ascii="Times New Roman" w:hAnsi="Times New Roman"/>
                <w:sz w:val="28"/>
              </w:rPr>
            </w:pPr>
            <w:r w:rsidRPr="00FA328B">
              <w:rPr>
                <w:rFonts w:ascii="Times New Roman" w:hAnsi="Times New Roman"/>
                <w:sz w:val="28"/>
              </w:rPr>
              <w:t>Педагог-психолог</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осязания и мелкой моторики</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Упражнения с различным мелким дидактическим материалом. Пальчиковые игры</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 xml:space="preserve">Пальчиковый театр. Дидактические игры.  </w:t>
            </w:r>
          </w:p>
          <w:p w:rsidR="00A80C3D" w:rsidRDefault="002540C9" w:rsidP="006352D2">
            <w:pPr>
              <w:contextualSpacing/>
              <w:jc w:val="both"/>
              <w:rPr>
                <w:rFonts w:ascii="Times New Roman" w:hAnsi="Times New Roman"/>
                <w:sz w:val="28"/>
              </w:rPr>
            </w:pPr>
            <w:r>
              <w:rPr>
                <w:rFonts w:ascii="Times New Roman" w:hAnsi="Times New Roman"/>
                <w:sz w:val="28"/>
              </w:rPr>
              <w:t>Ручной труд. Конструирование.</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Игра на музыкальных инструментах.</w:t>
            </w:r>
            <w:r w:rsidR="00FA328B">
              <w:rPr>
                <w:rFonts w:ascii="Times New Roman" w:hAnsi="Times New Roman"/>
                <w:sz w:val="28"/>
              </w:rPr>
              <w:t xml:space="preserve"> </w:t>
            </w:r>
            <w:r>
              <w:rPr>
                <w:rFonts w:ascii="Times New Roman" w:hAnsi="Times New Roman"/>
                <w:sz w:val="28"/>
              </w:rPr>
              <w:t>Танцевальные движения. Пальчиковый театр кукол би-ба-бо.</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Специально подобранные упражнения для рук. Гимнастика. Самомассаж.</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Пальчиковые упражнения. Шнуровка. Упражнения с мелкими предметами, выкладывание мозаики, штрихование.</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Осязате</w:t>
            </w:r>
            <w:r w:rsidR="00F540C4">
              <w:rPr>
                <w:rFonts w:ascii="Times New Roman" w:hAnsi="Times New Roman"/>
                <w:sz w:val="28"/>
              </w:rPr>
              <w:t>льное обследование с использова</w:t>
            </w:r>
            <w:r>
              <w:rPr>
                <w:rFonts w:ascii="Times New Roman" w:hAnsi="Times New Roman"/>
                <w:sz w:val="28"/>
              </w:rPr>
              <w:t>нием сенсорных эталонов.</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упражнения.</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упражнения. Сюжетно – ролевые игры.</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Обследование.  Музыкальные игры с использованием игрового оборудования и музыкальных инструментов</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Обследование с использованием    игрового оборудования. Подвижные игры.</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упражнения.</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осязания в процессе предметно практичес</w:t>
            </w:r>
            <w:r>
              <w:rPr>
                <w:rFonts w:ascii="Times New Roman" w:hAnsi="Times New Roman"/>
                <w:sz w:val="28"/>
              </w:rPr>
              <w:lastRenderedPageBreak/>
              <w:t>кой деятельности.</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Дидактические игры, упражнения с разными картинками </w:t>
            </w:r>
            <w:r>
              <w:rPr>
                <w:rFonts w:ascii="Times New Roman" w:hAnsi="Times New Roman"/>
                <w:sz w:val="28"/>
              </w:rPr>
              <w:lastRenderedPageBreak/>
              <w:t>и мелкими предметами</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Инд. работа по рисованию, конструированию, аппликации, </w:t>
            </w:r>
            <w:r>
              <w:rPr>
                <w:rFonts w:ascii="Times New Roman" w:hAnsi="Times New Roman"/>
                <w:sz w:val="28"/>
              </w:rPr>
              <w:lastRenderedPageBreak/>
              <w:t>лепке, ручной труд.</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Музыкальные игры с наборами предметов.</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 xml:space="preserve">Игры-соревнования с многоместными </w:t>
            </w:r>
            <w:r>
              <w:rPr>
                <w:rFonts w:ascii="Times New Roman" w:hAnsi="Times New Roman"/>
                <w:sz w:val="28"/>
              </w:rPr>
              <w:lastRenderedPageBreak/>
              <w:t>матрешками,  башнями сложной формы с большим количеством колец, набором геометрических фигур и тел.</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Песочная терапия</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зрительного восприятия</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Закрепление умения зрительного обследования и умения анализировать, классифицировать предметы по их основным признакам. Дидактические игры, упражнения.</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упражнения. Сюжетно – ролевые игры.</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 xml:space="preserve"> Использование музыкально ритмических движений. Игра на музыкальных инструментах.</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Игры и упражнения с атрибутами. Использование зрительных ориентиров.</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упражнения. Лабиринты.</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зрительно моторных функций.</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Закрепление навыка совместных движений руки и глаз. Формирование графических навыков. Использование пальчиковой гимнастики.</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Размещение зрительных ориентиров в групповой комнате. Закрепление навыка совместных движений руки и глаз в процессе предметно практической деятельности. Использование пальчиковой и зрительной гимнастики.</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Пальчиковая гимнастика. Пальчиковый театр.</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Пальчиковая гимнастика. Игры на развитие глазомера, проведение эстафет.</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Работа с карандашом, фломастером. Различение признаков предметов по фактуре. Ребусы, лабиринты, арт – терапевтические игры.</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ориентиро</w:t>
            </w:r>
            <w:r>
              <w:rPr>
                <w:rFonts w:ascii="Times New Roman" w:hAnsi="Times New Roman"/>
                <w:sz w:val="28"/>
              </w:rPr>
              <w:lastRenderedPageBreak/>
              <w:t>вки в пространстве.</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Развитие пространстве</w:t>
            </w:r>
            <w:r>
              <w:rPr>
                <w:rFonts w:ascii="Times New Roman" w:hAnsi="Times New Roman"/>
                <w:sz w:val="28"/>
              </w:rPr>
              <w:lastRenderedPageBreak/>
              <w:t>нных представлений. Словесное обозначение пространственных отношений. Практическое употребление предлогов.</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Дидактические игры, </w:t>
            </w:r>
            <w:r>
              <w:rPr>
                <w:rFonts w:ascii="Times New Roman" w:hAnsi="Times New Roman"/>
                <w:sz w:val="28"/>
              </w:rPr>
              <w:lastRenderedPageBreak/>
              <w:t>упражнения. Сюжетно – ролевые игры. Работа с мозаикой.</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Музыкально ритмические </w:t>
            </w:r>
            <w:r>
              <w:rPr>
                <w:rFonts w:ascii="Times New Roman" w:hAnsi="Times New Roman"/>
                <w:sz w:val="28"/>
              </w:rPr>
              <w:lastRenderedPageBreak/>
              <w:t>упражнения и игры по ориентировке в пространстве.</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Упражнения и игры на </w:t>
            </w:r>
            <w:r>
              <w:rPr>
                <w:rFonts w:ascii="Times New Roman" w:hAnsi="Times New Roman"/>
                <w:sz w:val="28"/>
              </w:rPr>
              <w:lastRenderedPageBreak/>
              <w:t>развитие зрительно пространственного восприятия, ориентировки и точности движений.</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Дидактические игры, </w:t>
            </w:r>
            <w:r>
              <w:rPr>
                <w:rFonts w:ascii="Times New Roman" w:hAnsi="Times New Roman"/>
                <w:sz w:val="28"/>
              </w:rPr>
              <w:lastRenderedPageBreak/>
              <w:t>упражнения. Проблемные ситуации.</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фонематического слуха.</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Чтение стихов с выделением фонем. Опознание фонем. Различение фонем, близких по способу и месту образования, акустическим признакам. Формирование контроля за звукопроизношением через акустический контроль.</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Подбор картинок с заданным звуком Придумывание слов с заданным звуком. Упражнения на развитие фонематического слуха. Определение места звука в словах.</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Использование попевок. Хоровое и индивидуальное пение. Музыкально ритмические движения.</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Спортивные речевки. Музыкально ритмические движения.</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на развитие слухового внимания, восприятия и памяти.</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словаря.</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активного словаря в процессе занятий. Знакомство со словами – антонимами, омонимами, синонимами, однокоренными словами.</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Подбор антонимов, синонимов, однокоренных слов. Различные виды пересказа. Рассказывание, чтение художественной литературы.</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Обогащение активного словаря в процессе занятий. Пополнение словаря музыкальными терминами.</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Обогащение активного словаря в процессе занятий. Пополнение словаря спортивной терминологией.</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Обогащение активного словаря в процессе занятий. Накопление словаря в психологических этюдах, коммуникативных играх.</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lastRenderedPageBreak/>
              <w:t>Развитие грамматического строя речи.</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навыков словообразования и словоизменения. Преодоление аграмматизмов в речи. Развитие понимания различных речевых структур и грамматических форм.</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Дидактические игры. Занятия по развитию речи. Сюжетно ролевые игры. Загадки и различные виды пересказа.</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Разучивание текстов песен. Драматизация.Музыкальные спектакли, инсценировки</w:t>
            </w:r>
            <w:r w:rsidR="00FA328B">
              <w:rPr>
                <w:rFonts w:ascii="Times New Roman" w:hAnsi="Times New Roman"/>
                <w:sz w:val="28"/>
              </w:rPr>
              <w:t xml:space="preserve"> </w:t>
            </w:r>
            <w:r>
              <w:rPr>
                <w:rFonts w:ascii="Times New Roman" w:hAnsi="Times New Roman"/>
                <w:sz w:val="28"/>
              </w:rPr>
              <w:t>Кукольный театр.</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Воспитание навыков грамотного изложения правил спортивных игр.</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Загадки. Стихи. Поговорки. Дидактические и словесные игры.</w:t>
            </w:r>
          </w:p>
        </w:tc>
      </w:tr>
      <w:tr w:rsidR="00A80C3D" w:rsidTr="00FA328B">
        <w:tc>
          <w:tcPr>
            <w:tcW w:w="1526" w:type="dxa"/>
          </w:tcPr>
          <w:p w:rsidR="00A80C3D" w:rsidRDefault="002540C9" w:rsidP="006352D2">
            <w:pPr>
              <w:contextualSpacing/>
              <w:jc w:val="both"/>
              <w:rPr>
                <w:rFonts w:ascii="Times New Roman" w:hAnsi="Times New Roman"/>
                <w:sz w:val="28"/>
              </w:rPr>
            </w:pPr>
            <w:r>
              <w:rPr>
                <w:rFonts w:ascii="Times New Roman" w:hAnsi="Times New Roman"/>
                <w:sz w:val="28"/>
              </w:rPr>
              <w:t>Развитие связной речи.</w:t>
            </w:r>
          </w:p>
        </w:tc>
        <w:tc>
          <w:tcPr>
            <w:tcW w:w="1843" w:type="dxa"/>
          </w:tcPr>
          <w:p w:rsidR="00A80C3D" w:rsidRDefault="002540C9" w:rsidP="006352D2">
            <w:pPr>
              <w:contextualSpacing/>
              <w:jc w:val="both"/>
              <w:rPr>
                <w:rFonts w:ascii="Times New Roman" w:hAnsi="Times New Roman"/>
                <w:sz w:val="28"/>
              </w:rPr>
            </w:pPr>
            <w:r>
              <w:rPr>
                <w:rFonts w:ascii="Times New Roman" w:hAnsi="Times New Roman"/>
                <w:sz w:val="28"/>
              </w:rPr>
              <w:t>Использование всех видов рассказывания. Формирования навыков составления диалога и монолога, учить говорить полными предложениями, задавать вопросы, использовать в речи распространенные предложения.</w:t>
            </w:r>
          </w:p>
        </w:tc>
        <w:tc>
          <w:tcPr>
            <w:tcW w:w="1984" w:type="dxa"/>
          </w:tcPr>
          <w:p w:rsidR="00A80C3D" w:rsidRDefault="002540C9" w:rsidP="006352D2">
            <w:pPr>
              <w:contextualSpacing/>
              <w:jc w:val="both"/>
              <w:rPr>
                <w:rFonts w:ascii="Times New Roman" w:hAnsi="Times New Roman"/>
                <w:sz w:val="28"/>
              </w:rPr>
            </w:pPr>
            <w:r>
              <w:rPr>
                <w:rFonts w:ascii="Times New Roman" w:hAnsi="Times New Roman"/>
                <w:sz w:val="28"/>
              </w:rPr>
              <w:t>Сюжетно ролевые игры. Составление рассказов с прямой речью. Занятия по всем видам пересказыва-ния. Заучивание и рассказывание стихотворений.</w:t>
            </w:r>
          </w:p>
        </w:tc>
        <w:tc>
          <w:tcPr>
            <w:tcW w:w="1985" w:type="dxa"/>
          </w:tcPr>
          <w:p w:rsidR="00A80C3D" w:rsidRDefault="002540C9" w:rsidP="006352D2">
            <w:pPr>
              <w:contextualSpacing/>
              <w:jc w:val="both"/>
              <w:rPr>
                <w:rFonts w:ascii="Times New Roman" w:hAnsi="Times New Roman"/>
                <w:sz w:val="28"/>
              </w:rPr>
            </w:pPr>
            <w:r>
              <w:rPr>
                <w:rFonts w:ascii="Times New Roman" w:hAnsi="Times New Roman"/>
                <w:sz w:val="28"/>
              </w:rPr>
              <w:t>Разучивание текстов песен.</w:t>
            </w:r>
          </w:p>
        </w:tc>
        <w:tc>
          <w:tcPr>
            <w:tcW w:w="1701" w:type="dxa"/>
          </w:tcPr>
          <w:p w:rsidR="00A80C3D" w:rsidRDefault="002540C9" w:rsidP="006352D2">
            <w:pPr>
              <w:contextualSpacing/>
              <w:jc w:val="both"/>
              <w:rPr>
                <w:rFonts w:ascii="Times New Roman" w:hAnsi="Times New Roman"/>
                <w:sz w:val="28"/>
              </w:rPr>
            </w:pPr>
            <w:r>
              <w:rPr>
                <w:rFonts w:ascii="Times New Roman" w:hAnsi="Times New Roman"/>
                <w:sz w:val="28"/>
              </w:rPr>
              <w:t>Воспитание навыков грамотного изложения правил спортивных игр.</w:t>
            </w:r>
          </w:p>
        </w:tc>
        <w:tc>
          <w:tcPr>
            <w:tcW w:w="1842" w:type="dxa"/>
          </w:tcPr>
          <w:p w:rsidR="00A80C3D" w:rsidRDefault="002540C9" w:rsidP="006352D2">
            <w:pPr>
              <w:contextualSpacing/>
              <w:jc w:val="both"/>
              <w:rPr>
                <w:rFonts w:ascii="Times New Roman" w:hAnsi="Times New Roman"/>
                <w:sz w:val="28"/>
              </w:rPr>
            </w:pPr>
            <w:r>
              <w:rPr>
                <w:rFonts w:ascii="Times New Roman" w:hAnsi="Times New Roman"/>
                <w:sz w:val="28"/>
              </w:rPr>
              <w:t>Упражнения в общении, проблемные ситуации. Коммуникативные игры.</w:t>
            </w:r>
          </w:p>
        </w:tc>
      </w:tr>
    </w:tbl>
    <w:p w:rsidR="00A80C3D" w:rsidRDefault="00FA328B" w:rsidP="006352D2">
      <w:pPr>
        <w:spacing w:line="240" w:lineRule="auto"/>
        <w:contextualSpacing/>
        <w:jc w:val="both"/>
        <w:rPr>
          <w:rFonts w:ascii="Times New Roman" w:hAnsi="Times New Roman"/>
          <w:sz w:val="28"/>
        </w:rPr>
      </w:pPr>
      <w:r>
        <w:rPr>
          <w:rFonts w:ascii="Times New Roman" w:hAnsi="Times New Roman"/>
          <w:b/>
          <w:sz w:val="28"/>
        </w:rPr>
        <w:t xml:space="preserve">      </w:t>
      </w:r>
      <w:r w:rsidR="002540C9">
        <w:rPr>
          <w:rFonts w:ascii="Times New Roman" w:hAnsi="Times New Roman"/>
          <w:b/>
          <w:sz w:val="28"/>
        </w:rPr>
        <w:t>2.5.2</w:t>
      </w:r>
      <w:r>
        <w:rPr>
          <w:rFonts w:ascii="Times New Roman" w:hAnsi="Times New Roman"/>
          <w:b/>
          <w:sz w:val="28"/>
        </w:rPr>
        <w:t xml:space="preserve">. </w:t>
      </w:r>
      <w:r w:rsidR="002540C9">
        <w:rPr>
          <w:rFonts w:ascii="Times New Roman" w:hAnsi="Times New Roman"/>
          <w:b/>
          <w:sz w:val="28"/>
        </w:rPr>
        <w:t>Совместная деятельность с воспитателями.</w:t>
      </w:r>
    </w:p>
    <w:p w:rsidR="00A80C3D" w:rsidRDefault="002540C9" w:rsidP="006352D2">
      <w:pPr>
        <w:spacing w:line="240" w:lineRule="auto"/>
        <w:ind w:left="360"/>
        <w:contextualSpacing/>
        <w:jc w:val="both"/>
        <w:rPr>
          <w:rFonts w:ascii="Times New Roman" w:hAnsi="Times New Roman"/>
          <w:color w:val="000000" w:themeColor="text1"/>
          <w:sz w:val="28"/>
        </w:rPr>
      </w:pPr>
      <w:r>
        <w:rPr>
          <w:rFonts w:ascii="Times New Roman" w:hAnsi="Times New Roman"/>
          <w:color w:val="000000" w:themeColor="text1"/>
          <w:sz w:val="28"/>
        </w:rPr>
        <w:t xml:space="preserve">     Эффективность коррекционно-развивающей работы определяется четкой организацией жизни детей в период их пребывания в детском саду, правильным распределением нагрузки в течение дня и преемственностью в работе учителя-логопеда и воспитателя, обеспечение единства их требований при выполнении основных задач программного обучения. </w:t>
      </w:r>
    </w:p>
    <w:p w:rsidR="00A80C3D" w:rsidRDefault="002540C9" w:rsidP="006352D2">
      <w:pPr>
        <w:spacing w:line="240" w:lineRule="auto"/>
        <w:ind w:left="360"/>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Логопедическая работа содержит два вида преемственной взаимосвязи логопеда и педагогов: в развитии (коррекции) речи и в развитии (коррекции) внеречевых психических процессов и функций.</w:t>
      </w:r>
    </w:p>
    <w:p w:rsidR="00A80C3D" w:rsidRDefault="002540C9" w:rsidP="006352D2">
      <w:pPr>
        <w:spacing w:line="240" w:lineRule="auto"/>
        <w:ind w:left="360"/>
        <w:contextualSpacing/>
        <w:jc w:val="both"/>
        <w:rPr>
          <w:rFonts w:ascii="Times New Roman" w:hAnsi="Times New Roman"/>
          <w:color w:val="000000" w:themeColor="text1"/>
          <w:sz w:val="28"/>
        </w:rPr>
      </w:pPr>
      <w:r>
        <w:rPr>
          <w:rFonts w:ascii="Times New Roman" w:hAnsi="Times New Roman"/>
          <w:color w:val="000000" w:themeColor="text1"/>
          <w:sz w:val="28"/>
        </w:rPr>
        <w:tab/>
        <w:t xml:space="preserve">Основную работу по формированию правильных первичных речевых навыков проводит учитель-логопед, а воспитатели включаются в нее на этапе закрепления уже в определенной степени сформированных речевых автоматизмов. В то же время воспитатели берут на себя ведущую роль в процессе формирования внеречевых психических процессов и расширения кругозора детей, обеспечивают условия для сохранения и поддержания их нравственного и физического благополучия.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w:t>
      </w:r>
    </w:p>
    <w:p w:rsidR="00A80C3D" w:rsidRDefault="002540C9" w:rsidP="00FA328B">
      <w:pPr>
        <w:spacing w:line="240" w:lineRule="auto"/>
        <w:ind w:left="426" w:hanging="426"/>
        <w:contextualSpacing/>
        <w:jc w:val="both"/>
        <w:rPr>
          <w:rFonts w:ascii="Times New Roman" w:hAnsi="Times New Roman"/>
          <w:color w:val="000000" w:themeColor="text1"/>
          <w:sz w:val="28"/>
        </w:rPr>
      </w:pPr>
      <w:r>
        <w:rPr>
          <w:rFonts w:ascii="Times New Roman" w:hAnsi="Times New Roman"/>
          <w:color w:val="000000" w:themeColor="text1"/>
          <w:sz w:val="28"/>
        </w:rPr>
        <w:t xml:space="preserve">        Основными задачами совместной коррекционной работы учителя-логопеда и </w:t>
      </w:r>
      <w:r w:rsidR="00FA328B">
        <w:rPr>
          <w:rFonts w:ascii="Times New Roman" w:hAnsi="Times New Roman"/>
          <w:color w:val="000000" w:themeColor="text1"/>
          <w:sz w:val="28"/>
        </w:rPr>
        <w:t xml:space="preserve">       </w:t>
      </w:r>
      <w:r>
        <w:rPr>
          <w:rFonts w:ascii="Times New Roman" w:hAnsi="Times New Roman"/>
          <w:color w:val="000000" w:themeColor="text1"/>
          <w:sz w:val="28"/>
        </w:rPr>
        <w:t xml:space="preserve">воспитателя являются. </w:t>
      </w:r>
    </w:p>
    <w:p w:rsidR="00A80C3D" w:rsidRDefault="002540C9" w:rsidP="00FA328B">
      <w:pPr>
        <w:spacing w:line="240" w:lineRule="auto"/>
        <w:ind w:left="426"/>
        <w:contextualSpacing/>
        <w:jc w:val="both"/>
        <w:rPr>
          <w:rFonts w:ascii="Times New Roman" w:hAnsi="Times New Roman"/>
          <w:color w:val="000000" w:themeColor="text1"/>
          <w:sz w:val="28"/>
        </w:rPr>
      </w:pPr>
      <w:r>
        <w:rPr>
          <w:rFonts w:ascii="Times New Roman" w:hAnsi="Times New Roman"/>
          <w:color w:val="000000" w:themeColor="text1"/>
          <w:sz w:val="28"/>
        </w:rPr>
        <w:t>1.</w:t>
      </w:r>
      <w:r w:rsidR="00C4136D">
        <w:rPr>
          <w:rFonts w:ascii="Times New Roman" w:hAnsi="Times New Roman"/>
          <w:color w:val="000000" w:themeColor="text1"/>
          <w:sz w:val="28"/>
        </w:rPr>
        <w:t xml:space="preserve"> </w:t>
      </w:r>
      <w:r>
        <w:rPr>
          <w:rFonts w:ascii="Times New Roman" w:hAnsi="Times New Roman"/>
          <w:color w:val="000000" w:themeColor="text1"/>
          <w:sz w:val="28"/>
        </w:rPr>
        <w:t xml:space="preserve">Практическое усвоение лексических и грамматических средств языка. </w:t>
      </w:r>
    </w:p>
    <w:p w:rsidR="00A80C3D" w:rsidRDefault="002540C9" w:rsidP="00FA328B">
      <w:pPr>
        <w:spacing w:line="240" w:lineRule="auto"/>
        <w:ind w:left="426"/>
        <w:contextualSpacing/>
        <w:jc w:val="both"/>
        <w:rPr>
          <w:rFonts w:ascii="Times New Roman" w:hAnsi="Times New Roman"/>
          <w:color w:val="000000" w:themeColor="text1"/>
          <w:sz w:val="28"/>
        </w:rPr>
      </w:pPr>
      <w:r>
        <w:rPr>
          <w:rFonts w:ascii="Times New Roman" w:hAnsi="Times New Roman"/>
          <w:color w:val="000000" w:themeColor="text1"/>
          <w:sz w:val="28"/>
        </w:rPr>
        <w:t>2.</w:t>
      </w:r>
      <w:r w:rsidR="00C4136D">
        <w:rPr>
          <w:rFonts w:ascii="Times New Roman" w:hAnsi="Times New Roman"/>
          <w:color w:val="000000" w:themeColor="text1"/>
          <w:sz w:val="28"/>
        </w:rPr>
        <w:t xml:space="preserve"> </w:t>
      </w:r>
      <w:r>
        <w:rPr>
          <w:rFonts w:ascii="Times New Roman" w:hAnsi="Times New Roman"/>
          <w:color w:val="000000" w:themeColor="text1"/>
          <w:sz w:val="28"/>
        </w:rPr>
        <w:t xml:space="preserve">Формирование правильного произношения. </w:t>
      </w:r>
    </w:p>
    <w:p w:rsidR="00A80C3D" w:rsidRDefault="00FA328B" w:rsidP="00FA328B">
      <w:pPr>
        <w:spacing w:line="240" w:lineRule="auto"/>
        <w:ind w:left="567" w:hanging="284"/>
        <w:contextualSpacing/>
        <w:jc w:val="both"/>
        <w:rPr>
          <w:rFonts w:ascii="Times New Roman" w:hAnsi="Times New Roman"/>
          <w:color w:val="000000" w:themeColor="text1"/>
          <w:sz w:val="28"/>
        </w:rPr>
      </w:pPr>
      <w:r>
        <w:rPr>
          <w:rFonts w:ascii="Times New Roman" w:hAnsi="Times New Roman"/>
          <w:color w:val="000000" w:themeColor="text1"/>
          <w:sz w:val="28"/>
        </w:rPr>
        <w:t xml:space="preserve">  3.</w:t>
      </w:r>
      <w:r w:rsidR="002540C9">
        <w:rPr>
          <w:rFonts w:ascii="Times New Roman" w:hAnsi="Times New Roman"/>
          <w:color w:val="000000" w:themeColor="text1"/>
          <w:sz w:val="28"/>
        </w:rPr>
        <w:t xml:space="preserve">Подготовка к обучению грамоте, овладение элементами грамоты. </w:t>
      </w:r>
    </w:p>
    <w:p w:rsidR="00A80C3D" w:rsidRDefault="00FA328B"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4.</w:t>
      </w:r>
      <w:r w:rsidR="002540C9">
        <w:rPr>
          <w:rFonts w:ascii="Times New Roman" w:hAnsi="Times New Roman"/>
          <w:color w:val="000000" w:themeColor="text1"/>
          <w:sz w:val="28"/>
        </w:rPr>
        <w:t>Развитие навыка связной речи.</w:t>
      </w:r>
    </w:p>
    <w:p w:rsidR="00A80C3D" w:rsidRDefault="00FA328B" w:rsidP="00FA328B">
      <w:pPr>
        <w:spacing w:line="240" w:lineRule="auto"/>
        <w:ind w:left="426" w:hanging="426"/>
        <w:contextualSpacing/>
        <w:jc w:val="both"/>
        <w:rPr>
          <w:rFonts w:ascii="Times New Roman" w:hAnsi="Times New Roman"/>
          <w:color w:val="000000" w:themeColor="text1"/>
          <w:sz w:val="28"/>
        </w:rPr>
      </w:pPr>
      <w:r>
        <w:rPr>
          <w:rFonts w:ascii="Times New Roman" w:hAnsi="Times New Roman"/>
          <w:color w:val="000000" w:themeColor="text1"/>
          <w:sz w:val="28"/>
        </w:rPr>
        <w:t xml:space="preserve">      </w:t>
      </w:r>
      <w:r w:rsidR="002540C9">
        <w:rPr>
          <w:rFonts w:ascii="Times New Roman" w:hAnsi="Times New Roman"/>
          <w:color w:val="000000" w:themeColor="text1"/>
          <w:sz w:val="28"/>
        </w:rPr>
        <w:t xml:space="preserve">Вместе с тем функции воспитателя и логопеда должны быть достаточно четко </w:t>
      </w:r>
      <w:r>
        <w:rPr>
          <w:rFonts w:ascii="Times New Roman" w:hAnsi="Times New Roman"/>
          <w:color w:val="000000" w:themeColor="text1"/>
          <w:sz w:val="28"/>
        </w:rPr>
        <w:t xml:space="preserve">    </w:t>
      </w:r>
      <w:r w:rsidR="002540C9">
        <w:rPr>
          <w:rFonts w:ascii="Times New Roman" w:hAnsi="Times New Roman"/>
          <w:color w:val="000000" w:themeColor="text1"/>
          <w:sz w:val="28"/>
        </w:rPr>
        <w:t>определены и разграничены:</w:t>
      </w:r>
    </w:p>
    <w:tbl>
      <w:tblPr>
        <w:tblW w:w="0" w:type="auto"/>
        <w:tblInd w:w="247"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5118"/>
        <w:gridCol w:w="5251"/>
      </w:tblGrid>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A80C3D" w:rsidRDefault="002540C9" w:rsidP="006352D2">
            <w:pPr>
              <w:spacing w:line="240" w:lineRule="auto"/>
              <w:contextualSpacing/>
              <w:jc w:val="both"/>
              <w:rPr>
                <w:rFonts w:ascii="Times New Roman" w:hAnsi="Times New Roman"/>
                <w:b/>
                <w:color w:val="000000" w:themeColor="text1"/>
                <w:sz w:val="28"/>
              </w:rPr>
            </w:pPr>
            <w:r>
              <w:rPr>
                <w:rFonts w:ascii="Times New Roman" w:hAnsi="Times New Roman"/>
                <w:b/>
                <w:color w:val="000000" w:themeColor="text1"/>
                <w:sz w:val="28"/>
              </w:rPr>
              <w:t>Задачи, стоящие перед учителем-логопедом</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A80C3D" w:rsidRDefault="002540C9" w:rsidP="006352D2">
            <w:pPr>
              <w:spacing w:line="240" w:lineRule="auto"/>
              <w:contextualSpacing/>
              <w:jc w:val="both"/>
              <w:rPr>
                <w:rFonts w:ascii="Times New Roman" w:hAnsi="Times New Roman"/>
                <w:b/>
                <w:color w:val="000000" w:themeColor="text1"/>
                <w:sz w:val="28"/>
              </w:rPr>
            </w:pPr>
            <w:r>
              <w:rPr>
                <w:rFonts w:ascii="Times New Roman" w:hAnsi="Times New Roman"/>
                <w:b/>
                <w:color w:val="000000" w:themeColor="text1"/>
                <w:sz w:val="28"/>
              </w:rPr>
              <w:t>Задачи, стоящие перед воспитателем</w:t>
            </w:r>
          </w:p>
        </w:tc>
      </w:tr>
      <w:tr w:rsidR="00A80C3D" w:rsidTr="00C4136D">
        <w:trPr>
          <w:trHeight w:val="910"/>
        </w:trPr>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 Создание условий для проявления речевой активности и подражательности, преодоления речевого негативизма</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 Создание обстановки эмоционального благополучия детей в группе</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2. Обследование речи детей, психических процессов, связанных с речью, двигательных навыков</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2. Обследование общего развития детей, состояния их знаний и навыков по программе предшествующей возрастной группы</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3. Заполнение речевой карты, изучение результатов обследования и определение уровня речевого развития ребенка</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3. Наблюдение за ребенком в свободной деятельности с целью  выявления его потенциальных возможностей.</w:t>
            </w:r>
          </w:p>
        </w:tc>
      </w:tr>
      <w:tr w:rsidR="00A80C3D" w:rsidTr="00C4136D">
        <w:tc>
          <w:tcPr>
            <w:tcW w:w="10369"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4. Обсуждение результатов обследования. Составление психолого-педагогической характеристики группы в целом</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5. Развитие слухового внимания детей и сознательного восприятия речи</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5. Воспитание общего и речевого поведения детей, включая работу по развитию слухового внимания</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6. Развитие зрительной, слуховой, </w:t>
            </w:r>
            <w:r>
              <w:rPr>
                <w:rFonts w:ascii="Times New Roman" w:hAnsi="Times New Roman"/>
                <w:color w:val="000000" w:themeColor="text1"/>
                <w:sz w:val="28"/>
              </w:rPr>
              <w:lastRenderedPageBreak/>
              <w:t>вербальной памяти</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6. Расширение кругозора детей </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7. Активизация словарного запаса, формирование обобщающих понятий</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7. Уточнение имеющегося словаря детей, расширение пассивного словарного запаса, его активизация по лексико-тематическим циклам</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8. Обучение детей процессам анализа, синтеза, сравнения предметов по их составным частям, признакам, действиям</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8. Развитие представлений детей о времени и пространстве, форме, величине и цвете предметов (сенсорное воспитание детей)</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9. Развитие подвижности речевого аппарата, речевого дыхания и на этой основе работа по коррекции звукопроизношения</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9. Развитие общей, мелкой и артикуляционной моторики детей</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10. Развитие фонематического восприятия детей</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10. Подготовка детей к предстоящему логопедическому занятию, включая выполнение заданий и рекомендаций логопеда</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11. Обучение детей процессам звуко-слогового анализа и синтеза слов, анализа предложений</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11. Закрепление речевых навыков, усвоенных детьми на логопедических занятиях</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12. Развитие восприятия ритмико-слоговой структуры слова</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12. Развитие памяти детей путем заучивания речевого материала разного вида</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13. Формирование навыков словообразования и словоизменения</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13. Закрепление навыков словообразования в различных играх и в повседневной жизни</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14. Формирование предложений разных типов в речи детей по моделям, демонстрации действий, вопросам, по картине и по ситуации</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14. Контроль за речью детей по рекомендации логопеда, тактичное исправление ошибок</w:t>
            </w:r>
          </w:p>
        </w:tc>
      </w:tr>
      <w:tr w:rsidR="00A80C3D" w:rsidTr="00C4136D">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15. Подготовка к овладению, а затем и овладение диалогической формой общения</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A80C3D" w:rsidTr="00C4136D">
        <w:trPr>
          <w:trHeight w:val="1765"/>
        </w:trPr>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16. Формирование навыка составления короткого рассказа, предваряя логопедическую работу в этом направлении</w:t>
            </w:r>
          </w:p>
        </w:tc>
      </w:tr>
      <w:tr w:rsidR="00A80C3D" w:rsidTr="00C4136D">
        <w:trPr>
          <w:trHeight w:val="252"/>
        </w:trPr>
        <w:tc>
          <w:tcPr>
            <w:tcW w:w="10369" w:type="dxa"/>
            <w:gridSpan w:val="2"/>
            <w:tcBorders>
              <w:top w:val="single" w:sz="6" w:space="0" w:color="000000"/>
              <w:left w:val="single" w:sz="6" w:space="0" w:color="000000"/>
              <w:bottom w:val="single" w:sz="6" w:space="0" w:color="000000"/>
              <w:right w:val="single" w:sz="6" w:space="0" w:color="A0A0A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b/>
                <w:i/>
                <w:color w:val="000000" w:themeColor="text1"/>
                <w:sz w:val="28"/>
              </w:rPr>
            </w:pPr>
            <w:r>
              <w:rPr>
                <w:rFonts w:ascii="Times New Roman" w:hAnsi="Times New Roman"/>
                <w:b/>
                <w:i/>
                <w:color w:val="000000" w:themeColor="text1"/>
                <w:sz w:val="28"/>
              </w:rPr>
              <w:t>Работа по формированию правильного звукопроизношения</w:t>
            </w:r>
          </w:p>
        </w:tc>
      </w:tr>
      <w:tr w:rsidR="00A80C3D" w:rsidTr="00C4136D">
        <w:trPr>
          <w:trHeight w:val="1999"/>
        </w:trPr>
        <w:tc>
          <w:tcPr>
            <w:tcW w:w="51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Проведение артикуляционной и  дыхательной  гимнастики, постановка,  отсутствующих или неправильно произносимых звуков, автоматизация поставленных  и  дифференциация смешиваемых звуков.</w:t>
            </w:r>
          </w:p>
        </w:tc>
        <w:tc>
          <w:tcPr>
            <w:tcW w:w="52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Воспитатель в игровой форме закрепляет определенные артикуляционные уклады, автоматизирует поставленные и  дифференцирует смешиваемые звуки</w:t>
            </w:r>
          </w:p>
        </w:tc>
      </w:tr>
    </w:tbl>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ab/>
        <w:t>Специфика работы воспитателя в группе комбинированной направленности включает в себя организацию и проведение занятий по заданию учителя-логопеда. В ходе этой деятельности воспитателями организуются как индивидуальные, так и подгрупповые коррекционно-ориентированные формы взаимодействия с детьми.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Занятия по заданию логопеда проводятся воспитателем во второй половине дня.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Воспитатель занимается индивидуально с теми детьми, фамилии которых логопед записал в тетради взаимосвязи. Тетрадь взаимосвязи логопеда и воспитателей является обязательной документацией и заполняется ежедневно.</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В эту тетрадь логопед записывает воспитателю задания для логопедической работы с отдельными детьми (от 3 до 6 человек). Например, отдельные артикуляционные упражнения, разбор специально подобранных логопедом предметных и сюжетных картинок, повторение текстов и стихотворений, отработанных ранее с логопедом. Включаются различные варианты упражнений по развитию памяти, внимания, различению звуков, формированию лексико-грамматических средств языка. Все виды заданий должны быть знакомы детям и подробно объяснены воспитателям.</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color w:val="000000" w:themeColor="text1"/>
          <w:sz w:val="28"/>
        </w:rPr>
        <w:t>Проговаривание всего фонетического материала должно происходить с обязательным выделением закрепляемого звука голосом - произноситься утрированно. Воспитатель не должен пропустить ни одной фонетической или грамматической ошибки в речи ребенка. Занятие может быть продолжено лишь после того, как ребенок все скажет правильно. Весь речевой материал воспитатель обязательно должен проговаривать громко, четко, медленно и добиваться того же от ребенка.</w:t>
      </w:r>
    </w:p>
    <w:p w:rsidR="00A80C3D" w:rsidRDefault="002540C9" w:rsidP="006352D2">
      <w:pPr>
        <w:spacing w:line="240" w:lineRule="auto"/>
        <w:contextualSpacing/>
        <w:jc w:val="both"/>
        <w:outlineLvl w:val="0"/>
        <w:rPr>
          <w:rFonts w:ascii="Times New Roman" w:hAnsi="Times New Roman"/>
          <w:color w:val="000000" w:themeColor="text1"/>
          <w:sz w:val="28"/>
        </w:rPr>
      </w:pPr>
      <w:r>
        <w:rPr>
          <w:rFonts w:ascii="Times New Roman" w:hAnsi="Times New Roman"/>
          <w:b/>
          <w:color w:val="000000" w:themeColor="text1"/>
          <w:sz w:val="28"/>
        </w:rPr>
        <w:t>2.5.3</w:t>
      </w:r>
      <w:r w:rsidR="00FA328B">
        <w:rPr>
          <w:rFonts w:ascii="Times New Roman" w:hAnsi="Times New Roman"/>
          <w:b/>
          <w:color w:val="000000" w:themeColor="text1"/>
          <w:sz w:val="28"/>
        </w:rPr>
        <w:t xml:space="preserve">. </w:t>
      </w:r>
      <w:r>
        <w:rPr>
          <w:rFonts w:ascii="Times New Roman" w:hAnsi="Times New Roman"/>
          <w:b/>
          <w:color w:val="000000" w:themeColor="text1"/>
          <w:sz w:val="28"/>
        </w:rPr>
        <w:t>Совместная деятельность с педагогом-психологом</w:t>
      </w:r>
      <w:r>
        <w:rPr>
          <w:rFonts w:ascii="Times New Roman" w:hAnsi="Times New Roman"/>
          <w:color w:val="000000" w:themeColor="text1"/>
          <w:sz w:val="28"/>
        </w:rPr>
        <w:t>.</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Тесная взаимосвязь учителя-логопеда и педагога-психолога возможна при правильном и четком распределении задач каждого из специалистов, при осуществлении преемственности в работе и соблюдении единства требований, предъявляемых детям.</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Логопедом исследуется просодическая сторона речи и особенности использования детьми мимики и пантомимики, а психологом – изучается восприятие графического изображения эмоции, осознание своей эмоции, понимание своего эмоционального состояния, изучаются социальные эмоции.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Педагог-психолог проводит занятия, основной целью которых является развитие эмоциональной сферы детей. Специальные приёмы включаются и в работу логопеда на фронтальных занятиях по формированию лексико-грамматических средств и развитию связной речи.</w:t>
      </w:r>
    </w:p>
    <w:p w:rsidR="00A80C3D" w:rsidRDefault="002540C9" w:rsidP="006352D2">
      <w:pPr>
        <w:spacing w:line="240" w:lineRule="auto"/>
        <w:contextualSpacing/>
        <w:jc w:val="both"/>
        <w:rPr>
          <w:rFonts w:ascii="Times New Roman" w:hAnsi="Times New Roman"/>
          <w:i/>
          <w:color w:val="000000" w:themeColor="text1"/>
          <w:sz w:val="28"/>
        </w:rPr>
      </w:pPr>
      <w:r>
        <w:rPr>
          <w:rFonts w:ascii="Times New Roman" w:hAnsi="Times New Roman"/>
          <w:i/>
          <w:color w:val="000000" w:themeColor="text1"/>
          <w:sz w:val="28"/>
        </w:rPr>
        <w:t xml:space="preserve">Формы взаимодействия логопеда и психолога в дошкольном учреждении: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интегрированные занятия с детьми;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−также 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ab/>
        <w:t xml:space="preserve">В результате взаимодействия учителя-логопеда и педагога-психолога по сопровождению детей с речевыми нарушениями, отмечается: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обеспечение целостности, единства коррекционно-развивающего пространства;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осуществление полноценного профессионального взаимодействия в педагогическом процессе;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обновление форм и содержания коррекционно-развивающей работы с детьми;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высокий профессиональный уровень и творческий характер деятельности педагогов;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 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A80C3D" w:rsidRDefault="002540C9" w:rsidP="006352D2">
      <w:pPr>
        <w:spacing w:line="240" w:lineRule="auto"/>
        <w:contextualSpacing/>
        <w:jc w:val="both"/>
        <w:outlineLvl w:val="0"/>
        <w:rPr>
          <w:rFonts w:ascii="Times New Roman" w:hAnsi="Times New Roman"/>
          <w:color w:val="000000" w:themeColor="text1"/>
          <w:sz w:val="28"/>
        </w:rPr>
      </w:pPr>
      <w:r>
        <w:rPr>
          <w:rFonts w:ascii="Times New Roman" w:hAnsi="Times New Roman"/>
          <w:b/>
          <w:color w:val="000000" w:themeColor="text1"/>
          <w:sz w:val="28"/>
        </w:rPr>
        <w:t>2.5.4</w:t>
      </w:r>
      <w:r w:rsidR="00FA328B">
        <w:rPr>
          <w:rFonts w:ascii="Times New Roman" w:hAnsi="Times New Roman"/>
          <w:b/>
          <w:color w:val="000000" w:themeColor="text1"/>
          <w:sz w:val="28"/>
        </w:rPr>
        <w:t xml:space="preserve">. </w:t>
      </w:r>
      <w:r>
        <w:rPr>
          <w:rFonts w:ascii="Times New Roman" w:hAnsi="Times New Roman"/>
          <w:b/>
          <w:color w:val="000000" w:themeColor="text1"/>
          <w:sz w:val="28"/>
        </w:rPr>
        <w:t>Совместная деятельность учителя-логопеда и музыкального руководителя</w:t>
      </w:r>
      <w:r>
        <w:rPr>
          <w:rFonts w:ascii="Times New Roman" w:hAnsi="Times New Roman"/>
          <w:color w:val="000000" w:themeColor="text1"/>
          <w:sz w:val="28"/>
        </w:rPr>
        <w:t>.</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Взаимодействие логопеда и музыкального руководителя осуществляется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по двум направлениям:</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коррекционно-развивающее;</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информационно-консультативное.</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Осуществляя свою работу и логопед, и музыкальный руководитель </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должны учитывать:</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структуру речевого нарушения;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осуществлять индивидуальный подход на фоне коллективной деятельности;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закреплять знания, умения и навыки, приобретенные на логопедических занятиях;</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всесторонне развивать личность дошкольника.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Можно выделить основные задачи, стоящие перед логопедом и музыкальным руководителем при проведении коррекционно-образовательной работы. Это - оздоровительные, образовательно-воспитательные и коррекционные задачи.</w:t>
      </w:r>
    </w:p>
    <w:p w:rsidR="00A80C3D" w:rsidRDefault="002540C9" w:rsidP="00FA328B">
      <w:pPr>
        <w:spacing w:after="0" w:line="240" w:lineRule="auto"/>
        <w:contextualSpacing/>
        <w:jc w:val="both"/>
        <w:rPr>
          <w:rFonts w:ascii="Times New Roman" w:hAnsi="Times New Roman"/>
          <w:i/>
          <w:color w:val="000000" w:themeColor="text1"/>
          <w:sz w:val="28"/>
        </w:rPr>
      </w:pPr>
      <w:r>
        <w:rPr>
          <w:rFonts w:ascii="Times New Roman" w:hAnsi="Times New Roman"/>
          <w:i/>
          <w:color w:val="000000" w:themeColor="text1"/>
          <w:sz w:val="28"/>
        </w:rPr>
        <w:t>Оздоровительные:</w:t>
      </w:r>
    </w:p>
    <w:p w:rsidR="00A80C3D" w:rsidRDefault="002540C9" w:rsidP="006352D2">
      <w:pPr>
        <w:pStyle w:val="29"/>
        <w:numPr>
          <w:ilvl w:val="0"/>
          <w:numId w:val="18"/>
        </w:numPr>
        <w:contextualSpacing/>
        <w:jc w:val="both"/>
        <w:rPr>
          <w:rFonts w:ascii="Times New Roman" w:hAnsi="Times New Roman"/>
          <w:color w:val="000000" w:themeColor="text1"/>
          <w:sz w:val="28"/>
        </w:rPr>
      </w:pPr>
      <w:r>
        <w:rPr>
          <w:rFonts w:ascii="Times New Roman" w:hAnsi="Times New Roman"/>
          <w:color w:val="000000" w:themeColor="text1"/>
          <w:sz w:val="28"/>
        </w:rPr>
        <w:t>Укреплять костно-мышечный аппарат.</w:t>
      </w:r>
    </w:p>
    <w:p w:rsidR="00A80C3D" w:rsidRDefault="002540C9" w:rsidP="006352D2">
      <w:pPr>
        <w:pStyle w:val="29"/>
        <w:numPr>
          <w:ilvl w:val="0"/>
          <w:numId w:val="18"/>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дыхание.</w:t>
      </w:r>
    </w:p>
    <w:p w:rsidR="00A80C3D" w:rsidRDefault="002540C9" w:rsidP="006352D2">
      <w:pPr>
        <w:pStyle w:val="29"/>
        <w:numPr>
          <w:ilvl w:val="0"/>
          <w:numId w:val="18"/>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координацию движений и моторные функции.</w:t>
      </w:r>
    </w:p>
    <w:p w:rsidR="00A80C3D" w:rsidRDefault="002540C9" w:rsidP="006352D2">
      <w:pPr>
        <w:pStyle w:val="29"/>
        <w:numPr>
          <w:ilvl w:val="0"/>
          <w:numId w:val="18"/>
        </w:numPr>
        <w:contextualSpacing/>
        <w:jc w:val="both"/>
        <w:rPr>
          <w:rFonts w:ascii="Times New Roman" w:hAnsi="Times New Roman"/>
          <w:color w:val="000000" w:themeColor="text1"/>
          <w:sz w:val="28"/>
        </w:rPr>
      </w:pPr>
      <w:r>
        <w:rPr>
          <w:rFonts w:ascii="Times New Roman" w:hAnsi="Times New Roman"/>
          <w:color w:val="000000" w:themeColor="text1"/>
          <w:sz w:val="28"/>
        </w:rPr>
        <w:t>Формировать правильную осанку.</w:t>
      </w:r>
    </w:p>
    <w:p w:rsidR="00A80C3D" w:rsidRDefault="002540C9" w:rsidP="006352D2">
      <w:pPr>
        <w:spacing w:line="240" w:lineRule="auto"/>
        <w:contextualSpacing/>
        <w:jc w:val="both"/>
        <w:rPr>
          <w:rFonts w:ascii="Times New Roman" w:hAnsi="Times New Roman"/>
          <w:i/>
          <w:color w:val="000000" w:themeColor="text1"/>
          <w:sz w:val="28"/>
        </w:rPr>
      </w:pPr>
      <w:r>
        <w:rPr>
          <w:rFonts w:ascii="Times New Roman" w:hAnsi="Times New Roman"/>
          <w:i/>
          <w:color w:val="000000" w:themeColor="text1"/>
          <w:sz w:val="28"/>
        </w:rPr>
        <w:t>Воспитательно-образовательные:</w:t>
      </w:r>
    </w:p>
    <w:p w:rsidR="00A80C3D" w:rsidRDefault="002540C9" w:rsidP="006352D2">
      <w:pPr>
        <w:pStyle w:val="29"/>
        <w:numPr>
          <w:ilvl w:val="0"/>
          <w:numId w:val="19"/>
        </w:numPr>
        <w:contextualSpacing/>
        <w:jc w:val="both"/>
        <w:rPr>
          <w:rFonts w:ascii="Times New Roman" w:hAnsi="Times New Roman"/>
          <w:color w:val="000000" w:themeColor="text1"/>
          <w:sz w:val="28"/>
        </w:rPr>
      </w:pPr>
      <w:r>
        <w:rPr>
          <w:rFonts w:ascii="Times New Roman" w:hAnsi="Times New Roman"/>
          <w:color w:val="000000" w:themeColor="text1"/>
          <w:sz w:val="28"/>
        </w:rPr>
        <w:t>Воспитывать и развивать чувство ритма, способность ощущать в музыке, движениях ритмическую выразительность.</w:t>
      </w:r>
    </w:p>
    <w:p w:rsidR="00A80C3D" w:rsidRDefault="002540C9" w:rsidP="006352D2">
      <w:pPr>
        <w:pStyle w:val="29"/>
        <w:numPr>
          <w:ilvl w:val="0"/>
          <w:numId w:val="19"/>
        </w:numPr>
        <w:contextualSpacing/>
        <w:jc w:val="both"/>
        <w:rPr>
          <w:rFonts w:ascii="Times New Roman" w:hAnsi="Times New Roman"/>
          <w:color w:val="000000" w:themeColor="text1"/>
          <w:sz w:val="28"/>
        </w:rPr>
      </w:pPr>
      <w:r>
        <w:rPr>
          <w:rFonts w:ascii="Times New Roman" w:hAnsi="Times New Roman"/>
          <w:color w:val="000000" w:themeColor="text1"/>
          <w:sz w:val="28"/>
        </w:rPr>
        <w:t>Формировать способность восприятия музыкальных образов.</w:t>
      </w:r>
    </w:p>
    <w:p w:rsidR="00A80C3D" w:rsidRDefault="002540C9" w:rsidP="006352D2">
      <w:pPr>
        <w:pStyle w:val="29"/>
        <w:numPr>
          <w:ilvl w:val="0"/>
          <w:numId w:val="19"/>
        </w:numPr>
        <w:contextualSpacing/>
        <w:jc w:val="both"/>
        <w:rPr>
          <w:rFonts w:ascii="Times New Roman" w:hAnsi="Times New Roman"/>
          <w:color w:val="000000" w:themeColor="text1"/>
          <w:sz w:val="28"/>
        </w:rPr>
      </w:pPr>
      <w:r>
        <w:rPr>
          <w:rFonts w:ascii="Times New Roman" w:hAnsi="Times New Roman"/>
          <w:color w:val="000000" w:themeColor="text1"/>
          <w:sz w:val="28"/>
        </w:rPr>
        <w:t>Совершенствовать личностные качества, чувство коллективизма.</w:t>
      </w:r>
    </w:p>
    <w:p w:rsidR="00A80C3D" w:rsidRDefault="002540C9" w:rsidP="00FA328B">
      <w:pPr>
        <w:spacing w:after="0" w:line="240" w:lineRule="auto"/>
        <w:contextualSpacing/>
        <w:jc w:val="both"/>
        <w:rPr>
          <w:rFonts w:ascii="Times New Roman" w:hAnsi="Times New Roman"/>
          <w:i/>
          <w:color w:val="000000" w:themeColor="text1"/>
          <w:sz w:val="28"/>
        </w:rPr>
      </w:pPr>
      <w:r>
        <w:rPr>
          <w:rFonts w:ascii="Times New Roman" w:hAnsi="Times New Roman"/>
          <w:i/>
          <w:color w:val="000000" w:themeColor="text1"/>
          <w:sz w:val="28"/>
        </w:rPr>
        <w:t>Коррекционные:</w:t>
      </w:r>
    </w:p>
    <w:p w:rsidR="00A80C3D" w:rsidRDefault="002540C9" w:rsidP="006352D2">
      <w:pPr>
        <w:pStyle w:val="29"/>
        <w:numPr>
          <w:ilvl w:val="0"/>
          <w:numId w:val="20"/>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речевое дыхание.</w:t>
      </w:r>
    </w:p>
    <w:p w:rsidR="00A80C3D" w:rsidRDefault="002540C9" w:rsidP="006352D2">
      <w:pPr>
        <w:pStyle w:val="29"/>
        <w:numPr>
          <w:ilvl w:val="0"/>
          <w:numId w:val="20"/>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артикуляционный аппарат.</w:t>
      </w:r>
    </w:p>
    <w:p w:rsidR="00A80C3D" w:rsidRDefault="002540C9" w:rsidP="006352D2">
      <w:pPr>
        <w:pStyle w:val="29"/>
        <w:numPr>
          <w:ilvl w:val="0"/>
          <w:numId w:val="20"/>
        </w:numPr>
        <w:contextualSpacing/>
        <w:jc w:val="both"/>
        <w:rPr>
          <w:rFonts w:ascii="Times New Roman" w:hAnsi="Times New Roman"/>
          <w:color w:val="000000" w:themeColor="text1"/>
          <w:sz w:val="28"/>
        </w:rPr>
      </w:pPr>
      <w:r>
        <w:rPr>
          <w:rFonts w:ascii="Times New Roman" w:hAnsi="Times New Roman"/>
          <w:color w:val="000000" w:themeColor="text1"/>
          <w:sz w:val="28"/>
        </w:rPr>
        <w:t>Формировать просодические компоненты речи.</w:t>
      </w:r>
    </w:p>
    <w:p w:rsidR="00A80C3D" w:rsidRDefault="002540C9" w:rsidP="006352D2">
      <w:pPr>
        <w:pStyle w:val="29"/>
        <w:numPr>
          <w:ilvl w:val="0"/>
          <w:numId w:val="20"/>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фонематическое восприятие.</w:t>
      </w:r>
    </w:p>
    <w:p w:rsidR="00A80C3D" w:rsidRDefault="002540C9" w:rsidP="006352D2">
      <w:pPr>
        <w:pStyle w:val="29"/>
        <w:numPr>
          <w:ilvl w:val="0"/>
          <w:numId w:val="20"/>
        </w:numPr>
        <w:contextualSpacing/>
        <w:jc w:val="both"/>
        <w:rPr>
          <w:rFonts w:ascii="Times New Roman" w:hAnsi="Times New Roman"/>
          <w:color w:val="000000" w:themeColor="text1"/>
          <w:sz w:val="28"/>
        </w:rPr>
      </w:pPr>
      <w:r>
        <w:rPr>
          <w:rFonts w:ascii="Times New Roman" w:hAnsi="Times New Roman"/>
          <w:color w:val="000000" w:themeColor="text1"/>
          <w:sz w:val="28"/>
        </w:rPr>
        <w:t>Развивать грамматический строй и связную речь.</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При этом каждый из субъектов коррекционно-развивающей работы осуществляет развитие следующих направлений: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A80C3D">
        <w:tc>
          <w:tcPr>
            <w:tcW w:w="4785"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color w:val="000000" w:themeColor="text1"/>
                <w:sz w:val="28"/>
              </w:rPr>
            </w:pPr>
            <w:r>
              <w:rPr>
                <w:rFonts w:ascii="Times New Roman" w:hAnsi="Times New Roman"/>
                <w:b/>
                <w:color w:val="000000" w:themeColor="text1"/>
                <w:sz w:val="28"/>
              </w:rPr>
              <w:t>Учитель-логопед</w:t>
            </w:r>
          </w:p>
        </w:tc>
        <w:tc>
          <w:tcPr>
            <w:tcW w:w="478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b/>
                <w:color w:val="000000" w:themeColor="text1"/>
                <w:sz w:val="28"/>
              </w:rPr>
            </w:pPr>
            <w:r>
              <w:rPr>
                <w:rFonts w:ascii="Times New Roman" w:hAnsi="Times New Roman"/>
                <w:b/>
                <w:color w:val="000000" w:themeColor="text1"/>
                <w:sz w:val="28"/>
              </w:rPr>
              <w:t>Музыкальный руководитель</w:t>
            </w:r>
          </w:p>
        </w:tc>
      </w:tr>
      <w:tr w:rsidR="00A80C3D">
        <w:tc>
          <w:tcPr>
            <w:tcW w:w="4785"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•постановка диафрагмально-речевого дыхания;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•укрепление мышечного аппарата речевых органов;</w:t>
            </w:r>
          </w:p>
          <w:p w:rsidR="00A80C3D" w:rsidRDefault="002540C9" w:rsidP="006352D2">
            <w:pPr>
              <w:pStyle w:val="29"/>
              <w:numPr>
                <w:ilvl w:val="0"/>
                <w:numId w:val="21"/>
              </w:numPr>
              <w:contextualSpacing/>
              <w:jc w:val="both"/>
              <w:rPr>
                <w:rFonts w:ascii="Times New Roman" w:hAnsi="Times New Roman"/>
                <w:color w:val="000000" w:themeColor="text1"/>
                <w:sz w:val="28"/>
              </w:rPr>
            </w:pPr>
            <w:r>
              <w:rPr>
                <w:rFonts w:ascii="Times New Roman" w:hAnsi="Times New Roman"/>
                <w:color w:val="000000" w:themeColor="text1"/>
                <w:sz w:val="28"/>
              </w:rPr>
              <w:t>развитие слухового и зрительного  внимания и памяти;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•формирование артикуляторной базы для исправления неправильно произносимых звуков;</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•коррекция нарушенных звуков, их автоматизация и дифференциация;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•развитие фонематического слуха, фонематических представлений;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•совершенствование лексико-грамматической стороны речи;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•обучение умению связно выражать свои мысли;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•развитие психологической базы речи;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•совершенствование мелкой и общей моторики;</w:t>
            </w:r>
          </w:p>
          <w:p w:rsidR="00A80C3D" w:rsidRDefault="002540C9" w:rsidP="006352D2">
            <w:pPr>
              <w:pStyle w:val="29"/>
              <w:numPr>
                <w:ilvl w:val="0"/>
                <w:numId w:val="21"/>
              </w:numPr>
              <w:contextualSpacing/>
              <w:jc w:val="both"/>
              <w:rPr>
                <w:rFonts w:ascii="Times New Roman" w:hAnsi="Times New Roman"/>
                <w:color w:val="000000" w:themeColor="text1"/>
                <w:sz w:val="28"/>
              </w:rPr>
            </w:pPr>
            <w:r>
              <w:rPr>
                <w:rFonts w:ascii="Times New Roman" w:hAnsi="Times New Roman"/>
                <w:color w:val="000000" w:themeColor="text1"/>
                <w:sz w:val="28"/>
              </w:rPr>
              <w:t xml:space="preserve">выработка четких </w:t>
            </w:r>
            <w:r>
              <w:rPr>
                <w:rFonts w:ascii="Times New Roman" w:hAnsi="Times New Roman"/>
                <w:color w:val="000000" w:themeColor="text1"/>
                <w:sz w:val="28"/>
              </w:rPr>
              <w:lastRenderedPageBreak/>
              <w:t>координированных движений во взаимосвязи с речью;</w:t>
            </w:r>
          </w:p>
          <w:p w:rsidR="00A80C3D" w:rsidRDefault="002540C9" w:rsidP="006352D2">
            <w:pPr>
              <w:pStyle w:val="29"/>
              <w:numPr>
                <w:ilvl w:val="0"/>
                <w:numId w:val="21"/>
              </w:numPr>
              <w:contextualSpacing/>
              <w:jc w:val="both"/>
              <w:rPr>
                <w:rFonts w:ascii="Times New Roman" w:hAnsi="Times New Roman"/>
                <w:color w:val="000000" w:themeColor="text1"/>
                <w:sz w:val="28"/>
              </w:rPr>
            </w:pPr>
            <w:r>
              <w:rPr>
                <w:rFonts w:ascii="Times New Roman" w:hAnsi="Times New Roman"/>
                <w:color w:val="000000" w:themeColor="text1"/>
                <w:sz w:val="28"/>
              </w:rPr>
              <w:t>развитие мелодико-интонационных и просодических компонентов;</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•логопедизация занятий </w:t>
            </w:r>
          </w:p>
        </w:tc>
        <w:tc>
          <w:tcPr>
            <w:tcW w:w="4786"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Развитие и формирование:</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•слухового внимания и слуховой памяти;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•оптико-пространственных представлений;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•зрительной ориентировки на собеседника;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•координации движений;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•умения передавать несложный музыкальный ритмический рисунок.</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•темпа и ритма дыхания и речи;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•орального праксиса;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•просодики;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•фонематического слуха.</w:t>
            </w:r>
          </w:p>
        </w:tc>
      </w:tr>
    </w:tbl>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К воспитательным задачам также относятся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относиться к своим движениям и речи. В дошкольной системе обучения и воспитания детей развитие ритмических способностей осуществляется на музыкальных и логопедических занятиях.</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Логоритмика способствует развитию всех компонентов речи, слуховых функций, речевой функциональной системы, двигательной сферы, ручной и артикуляционной моторики, памяти, внимания, познавательных процессов, творческих способностей детей, воспитывают нравственно-эстетические и этические чувства.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Логоритмика состоит из следующих элементов:</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•логопедическая гимнастика (комплекс упражнений для укрепления мышц органов артикуляционного аппарата, готовящих речевые органы к постановке звуков);</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•чистоговорки для автоматизации и дифференциации звуков;</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•пальчиковая гимнастика для развития тонких движений пальцев рук;</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•упражнения на развитие общей моторики, соответствующие возрастным особенностям детей, для мышечно-двигательного и координационного тренинга;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•фонопедические упражнения для укрепления гортани и привития навыков речевого дыхания;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•вокально-артикуляционные упражнения для развития певческих данных и дыхания;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•песни и стихи, сопровождаемые движением рук, для развития плавности и выразительности речи, речевого слуха и речевой памяти, координационного тренинга;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•музыкальные игры, способствующие развитию речи, внимания, умению ориентироваться в пространстве;</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•мело- и ритмодекламации для координации слуха, речи, движения;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•упражнения для развития мимических мышц, эмоциональной сферы, воображения и ассоциативно-образного мышления;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•коммуникативные игры и танцы для развития динамической стороны общения, эмпатии, эмоциональности и выразительности невербальных средств общения, позитивного самоощущения;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•упражнения на релаксацию для снятия эмоционального и физического напряжения.</w:t>
      </w:r>
    </w:p>
    <w:p w:rsidR="00A80C3D" w:rsidRDefault="002540C9" w:rsidP="006352D2">
      <w:pPr>
        <w:spacing w:line="240" w:lineRule="auto"/>
        <w:contextualSpacing/>
        <w:jc w:val="both"/>
        <w:outlineLvl w:val="0"/>
        <w:rPr>
          <w:rFonts w:ascii="Times New Roman" w:hAnsi="Times New Roman"/>
          <w:color w:val="000000" w:themeColor="text1"/>
          <w:sz w:val="28"/>
        </w:rPr>
      </w:pPr>
      <w:r>
        <w:rPr>
          <w:rFonts w:ascii="Times New Roman" w:hAnsi="Times New Roman"/>
          <w:i/>
          <w:color w:val="000000" w:themeColor="text1"/>
          <w:sz w:val="28"/>
        </w:rPr>
        <w:tab/>
        <w:t>Формы и виды взаимодействия музыкального руководителяс учителями-логопедами</w:t>
      </w:r>
      <w:r>
        <w:rPr>
          <w:rFonts w:ascii="Times New Roman" w:hAnsi="Times New Roman"/>
          <w:color w:val="000000" w:themeColor="text1"/>
          <w:sz w:val="28"/>
        </w:rPr>
        <w:t>:</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1. Совместный подбор методической литературы, пособий и репертуара.</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2. Участие учителей-логопедов в подготовке и проведении тематических развлечений, праздников, открытых занятий.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3. Выступление музыкального руководителя на педагогических советах на темы, касающиеся коррекционных упражнений, игр со словом, пения и т.д. для профилактики нарушений речи.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4. Использование на музыкальных занятиях, праздниках и развлечениях логопедических распевок, речевых игр, логоритмических упражнений, игр со словом, </w:t>
      </w:r>
      <w:r>
        <w:rPr>
          <w:rFonts w:ascii="Times New Roman" w:hAnsi="Times New Roman"/>
          <w:color w:val="000000" w:themeColor="text1"/>
          <w:sz w:val="28"/>
        </w:rPr>
        <w:lastRenderedPageBreak/>
        <w:t>пальчиковых игр, музыкально-ритмических движений с пением, поговорок, небылиц, считалок, подговорок, музыкально-дидактических игр со словом, потешек, частушек, загадок, стихов, скороговорок, инсценировок сказок и песен, вокально-хоровая работа.</w:t>
      </w:r>
    </w:p>
    <w:p w:rsidR="00A80C3D" w:rsidRDefault="002540C9" w:rsidP="006352D2">
      <w:pPr>
        <w:spacing w:line="240" w:lineRule="auto"/>
        <w:contextualSpacing/>
        <w:jc w:val="both"/>
        <w:rPr>
          <w:rFonts w:ascii="Times New Roman" w:hAnsi="Times New Roman"/>
          <w:b/>
          <w:i/>
          <w:color w:val="000000" w:themeColor="text1"/>
          <w:sz w:val="28"/>
        </w:rPr>
      </w:pPr>
      <w:r>
        <w:rPr>
          <w:rFonts w:ascii="Times New Roman" w:hAnsi="Times New Roman"/>
          <w:b/>
          <w:i/>
          <w:color w:val="000000" w:themeColor="text1"/>
          <w:sz w:val="28"/>
        </w:rPr>
        <w:t xml:space="preserve">2.5.5Совместная деятельность учителя-логопеда и инструктора по физкультуре. </w:t>
      </w:r>
    </w:p>
    <w:p w:rsidR="00A80C3D" w:rsidRDefault="002540C9" w:rsidP="00FA328B">
      <w:pPr>
        <w:spacing w:after="0"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При планировании совместной работы учитываются </w:t>
      </w:r>
      <w:r>
        <w:rPr>
          <w:rFonts w:ascii="Times New Roman" w:hAnsi="Times New Roman"/>
          <w:i/>
          <w:color w:val="000000" w:themeColor="text1"/>
          <w:sz w:val="28"/>
        </w:rPr>
        <w:t>цели и задачи</w:t>
      </w:r>
      <w:r>
        <w:rPr>
          <w:rFonts w:ascii="Times New Roman" w:hAnsi="Times New Roman"/>
          <w:color w:val="000000" w:themeColor="text1"/>
          <w:sz w:val="28"/>
        </w:rPr>
        <w:t xml:space="preserve"> формирования речедвигательных навыков:</w:t>
      </w:r>
    </w:p>
    <w:p w:rsidR="00A80C3D" w:rsidRDefault="002540C9" w:rsidP="006352D2">
      <w:pPr>
        <w:pStyle w:val="29"/>
        <w:numPr>
          <w:ilvl w:val="0"/>
          <w:numId w:val="22"/>
        </w:numPr>
        <w:contextualSpacing/>
        <w:jc w:val="both"/>
        <w:rPr>
          <w:rFonts w:ascii="Times New Roman" w:hAnsi="Times New Roman"/>
          <w:color w:val="000000" w:themeColor="text1"/>
          <w:sz w:val="28"/>
        </w:rPr>
      </w:pPr>
      <w:r>
        <w:rPr>
          <w:rFonts w:ascii="Times New Roman" w:hAnsi="Times New Roman"/>
          <w:color w:val="000000" w:themeColor="text1"/>
          <w:sz w:val="28"/>
        </w:rPr>
        <w:t>развитие общей и мелкой моторики;</w:t>
      </w:r>
    </w:p>
    <w:p w:rsidR="00A80C3D" w:rsidRDefault="002540C9" w:rsidP="006352D2">
      <w:pPr>
        <w:pStyle w:val="29"/>
        <w:numPr>
          <w:ilvl w:val="0"/>
          <w:numId w:val="22"/>
        </w:numPr>
        <w:contextualSpacing/>
        <w:jc w:val="both"/>
        <w:rPr>
          <w:rFonts w:ascii="Times New Roman" w:hAnsi="Times New Roman"/>
          <w:color w:val="000000" w:themeColor="text1"/>
          <w:sz w:val="28"/>
        </w:rPr>
      </w:pPr>
      <w:r>
        <w:rPr>
          <w:rFonts w:ascii="Times New Roman" w:hAnsi="Times New Roman"/>
          <w:color w:val="000000" w:themeColor="text1"/>
          <w:sz w:val="28"/>
        </w:rPr>
        <w:t>пространственной ориентировки;</w:t>
      </w:r>
    </w:p>
    <w:p w:rsidR="00A80C3D" w:rsidRDefault="002540C9" w:rsidP="006352D2">
      <w:pPr>
        <w:pStyle w:val="29"/>
        <w:numPr>
          <w:ilvl w:val="0"/>
          <w:numId w:val="22"/>
        </w:numPr>
        <w:contextualSpacing/>
        <w:jc w:val="both"/>
        <w:rPr>
          <w:rFonts w:ascii="Times New Roman" w:hAnsi="Times New Roman"/>
          <w:color w:val="000000" w:themeColor="text1"/>
          <w:sz w:val="28"/>
        </w:rPr>
      </w:pPr>
      <w:r>
        <w:rPr>
          <w:rFonts w:ascii="Times New Roman" w:hAnsi="Times New Roman"/>
          <w:color w:val="000000" w:themeColor="text1"/>
          <w:sz w:val="28"/>
        </w:rPr>
        <w:t>физиологического и речевого дыхания;</w:t>
      </w:r>
    </w:p>
    <w:p w:rsidR="00A80C3D" w:rsidRDefault="002540C9" w:rsidP="006352D2">
      <w:pPr>
        <w:pStyle w:val="29"/>
        <w:numPr>
          <w:ilvl w:val="0"/>
          <w:numId w:val="22"/>
        </w:numPr>
        <w:contextualSpacing/>
        <w:jc w:val="both"/>
        <w:rPr>
          <w:rFonts w:ascii="Times New Roman" w:hAnsi="Times New Roman"/>
          <w:color w:val="000000" w:themeColor="text1"/>
          <w:sz w:val="28"/>
        </w:rPr>
      </w:pPr>
      <w:r>
        <w:rPr>
          <w:rFonts w:ascii="Times New Roman" w:hAnsi="Times New Roman"/>
          <w:color w:val="000000" w:themeColor="text1"/>
          <w:sz w:val="28"/>
        </w:rPr>
        <w:t>координации речи с движением;</w:t>
      </w:r>
    </w:p>
    <w:p w:rsidR="00A80C3D" w:rsidRDefault="002540C9" w:rsidP="006352D2">
      <w:pPr>
        <w:pStyle w:val="29"/>
        <w:numPr>
          <w:ilvl w:val="0"/>
          <w:numId w:val="22"/>
        </w:numPr>
        <w:contextualSpacing/>
        <w:jc w:val="both"/>
        <w:rPr>
          <w:rFonts w:ascii="Times New Roman" w:hAnsi="Times New Roman"/>
          <w:color w:val="000000" w:themeColor="text1"/>
          <w:sz w:val="28"/>
        </w:rPr>
      </w:pPr>
      <w:r>
        <w:rPr>
          <w:rFonts w:ascii="Times New Roman" w:hAnsi="Times New Roman"/>
          <w:color w:val="000000" w:themeColor="text1"/>
          <w:sz w:val="28"/>
        </w:rPr>
        <w:t>развития речи у детей.</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ab/>
        <w:t>В совместной работе используются следующие виды деятельности:</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i/>
          <w:color w:val="000000" w:themeColor="text1"/>
          <w:sz w:val="28"/>
        </w:rPr>
        <w:t>Общеразвивающие упражнения,</w:t>
      </w:r>
      <w:r>
        <w:rPr>
          <w:rFonts w:ascii="Times New Roman" w:hAnsi="Times New Roman"/>
          <w:color w:val="000000" w:themeColor="text1"/>
          <w:sz w:val="28"/>
        </w:rPr>
        <w:t xml:space="preserve"> позволяющие укрепить опорно-двигательный аппарат, дыхательную и сердечно-сосудистую систему, развивать координацию движений общей моторики и двигательную память, формировать правильную осанку. Данные упражнения подбираются с учетом лексической темы, или в форме игры с речевым сопровождением.</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i/>
          <w:color w:val="000000" w:themeColor="text1"/>
          <w:sz w:val="28"/>
        </w:rPr>
        <w:t>Пальчиковая гимнастика</w:t>
      </w:r>
      <w:r>
        <w:rPr>
          <w:rFonts w:ascii="Times New Roman" w:hAnsi="Times New Roman"/>
          <w:color w:val="000000" w:themeColor="text1"/>
          <w:sz w:val="28"/>
        </w:rPr>
        <w:t xml:space="preserve"> для тренировки пальцев и кистей рук, развития “ручной умелости”, стимуляции деятельности речевых зон коры головного мозга. Подбираются с учетом лексической темы, с речевым сопровождением.</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i/>
          <w:color w:val="000000" w:themeColor="text1"/>
          <w:sz w:val="28"/>
        </w:rPr>
        <w:t>Дыхательная гимнастика</w:t>
      </w:r>
      <w:r>
        <w:rPr>
          <w:rFonts w:ascii="Times New Roman" w:hAnsi="Times New Roman"/>
          <w:color w:val="000000" w:themeColor="text1"/>
          <w:sz w:val="28"/>
        </w:rPr>
        <w:t xml:space="preserve"> способствует выработке правильного диафрагмального дыхания, развитию продолжительности выдоха, его силы и плавности. Дошкольникам с речевой патологией прежде всего необходимо развивать объем легких, а в среднем и старшем дошкольном возрасте формировать грудобрюшной тип дыхания. Приближение этих показателей к норме позволит в дальнейшем перейти к развитию речевого дыхания, так как грудобрюшной тип дыхания является базой для формирования такой сложной психофизиологической функции, как речевое дыхание.</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i/>
          <w:color w:val="000000" w:themeColor="text1"/>
          <w:sz w:val="28"/>
        </w:rPr>
        <w:t>Речевые игры</w:t>
      </w:r>
      <w:r>
        <w:rPr>
          <w:rFonts w:ascii="Times New Roman" w:hAnsi="Times New Roman"/>
          <w:color w:val="000000" w:themeColor="text1"/>
          <w:sz w:val="28"/>
        </w:rPr>
        <w:t xml:space="preserve"> на закрепление лексико-грамматического материала. Речевые игры помогают развивать мышление и речь ребёнка, преодолевать те или иные логопедические трудности в произношении отдельных слов и звуков, делают речь богатой и выразительной, поддерживают интерес детей к занятию, поддерживают физиологическую потребность в движениях. Кроме того, в речевых играх есть возможность совершенствовать те основные движения, которые должны быть развиты у детей дошкольного возраста. </w:t>
      </w:r>
    </w:p>
    <w:p w:rsidR="00A80C3D" w:rsidRDefault="002540C9" w:rsidP="006352D2">
      <w:pPr>
        <w:spacing w:line="240" w:lineRule="auto"/>
        <w:ind w:firstLine="708"/>
        <w:contextualSpacing/>
        <w:jc w:val="both"/>
        <w:rPr>
          <w:rFonts w:ascii="Times New Roman" w:hAnsi="Times New Roman"/>
          <w:i/>
          <w:color w:val="000000" w:themeColor="text1"/>
          <w:sz w:val="28"/>
        </w:rPr>
      </w:pPr>
      <w:r>
        <w:rPr>
          <w:rFonts w:ascii="Times New Roman" w:hAnsi="Times New Roman"/>
          <w:color w:val="000000" w:themeColor="text1"/>
          <w:sz w:val="28"/>
        </w:rPr>
        <w:t xml:space="preserve">Таким образом, решаются </w:t>
      </w:r>
      <w:r>
        <w:rPr>
          <w:rFonts w:ascii="Times New Roman" w:hAnsi="Times New Roman"/>
          <w:i/>
          <w:color w:val="000000" w:themeColor="text1"/>
          <w:sz w:val="28"/>
        </w:rPr>
        <w:t>следующие задачи: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коррекция звукопроизношения;</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упражнение детей в основных движениях;</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становление координации общей моторики;</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умение согласовывать слово и жест;</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воспитание умения работать сообща.</w:t>
      </w:r>
    </w:p>
    <w:p w:rsidR="00A80C3D" w:rsidRDefault="002540C9" w:rsidP="006352D2">
      <w:pPr>
        <w:spacing w:line="240" w:lineRule="auto"/>
        <w:ind w:firstLine="708"/>
        <w:contextualSpacing/>
        <w:jc w:val="both"/>
        <w:rPr>
          <w:rFonts w:ascii="Times New Roman" w:hAnsi="Times New Roman"/>
          <w:color w:val="000000" w:themeColor="text1"/>
          <w:sz w:val="28"/>
        </w:rPr>
      </w:pPr>
      <w:r>
        <w:rPr>
          <w:rFonts w:ascii="Times New Roman" w:hAnsi="Times New Roman"/>
          <w:i/>
          <w:color w:val="000000" w:themeColor="text1"/>
          <w:sz w:val="28"/>
        </w:rPr>
        <w:t>Оздоровительно-развивающие игры</w:t>
      </w:r>
      <w:r>
        <w:rPr>
          <w:rFonts w:ascii="Times New Roman" w:hAnsi="Times New Roman"/>
          <w:color w:val="000000" w:themeColor="text1"/>
          <w:sz w:val="28"/>
        </w:rPr>
        <w:t xml:space="preserve"> применяются для решения двигательных задач, координации речи и движений, снятия психоэмоционального напряжения, воспитания навыка взаимодействия в группе и подчинения инструкциям.</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w:t>
      </w:r>
    </w:p>
    <w:p w:rsidR="00A80C3D" w:rsidRDefault="002540C9" w:rsidP="006352D2">
      <w:pPr>
        <w:spacing w:line="240" w:lineRule="auto"/>
        <w:contextualSpacing/>
        <w:jc w:val="both"/>
        <w:rPr>
          <w:rFonts w:ascii="Times New Roman" w:hAnsi="Times New Roman"/>
          <w:color w:val="00B0F0"/>
          <w:sz w:val="28"/>
        </w:rPr>
      </w:pPr>
      <w:r>
        <w:rPr>
          <w:rFonts w:ascii="Times New Roman" w:hAnsi="Times New Roman"/>
          <w:color w:val="000000" w:themeColor="text1"/>
          <w:sz w:val="28"/>
        </w:rPr>
        <w:t xml:space="preserve">      Благодаря такой физической деятельности укрепляется артикуляционный аппарат ребенка, развивается фонематический слух, присутствие двигательной активности способствует развитию общей и мелкой моторики</w:t>
      </w:r>
      <w:r>
        <w:rPr>
          <w:rFonts w:ascii="Times New Roman" w:hAnsi="Times New Roman"/>
          <w:color w:val="00B0F0"/>
          <w:sz w:val="28"/>
        </w:rPr>
        <w:t>.</w:t>
      </w:r>
    </w:p>
    <w:p w:rsidR="00A80C3D" w:rsidRDefault="002540C9" w:rsidP="006352D2">
      <w:pPr>
        <w:spacing w:line="240" w:lineRule="auto"/>
        <w:contextualSpacing/>
        <w:jc w:val="both"/>
        <w:rPr>
          <w:rFonts w:ascii="Times New Roman" w:hAnsi="Times New Roman"/>
          <w:sz w:val="28"/>
        </w:rPr>
      </w:pPr>
      <w:r>
        <w:rPr>
          <w:rFonts w:ascii="Times New Roman" w:hAnsi="Times New Roman"/>
          <w:b/>
          <w:i/>
          <w:sz w:val="28"/>
        </w:rPr>
        <w:t>2.5.6 Социальное партнерство с родителями.</w:t>
      </w:r>
    </w:p>
    <w:p w:rsidR="00A80C3D" w:rsidRDefault="002540C9" w:rsidP="00FA328B">
      <w:pPr>
        <w:spacing w:after="0" w:line="240" w:lineRule="auto"/>
        <w:contextualSpacing/>
        <w:jc w:val="both"/>
        <w:rPr>
          <w:rFonts w:ascii="Times New Roman" w:hAnsi="Times New Roman"/>
          <w:sz w:val="28"/>
        </w:rPr>
      </w:pPr>
      <w:r>
        <w:rPr>
          <w:rFonts w:ascii="Times New Roman" w:hAnsi="Times New Roman"/>
          <w:i/>
          <w:sz w:val="28"/>
        </w:rPr>
        <w:t>Формы работы учителя-логопеда с родителями в ДОУ:</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Родительские собрания.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Рекомендации для занятий с детьми дома.</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Тестирование и анкетирование.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Дни открытых дверей.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Родительские пятиминутки.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Консультации - практикумы.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 xml:space="preserve">Праздники и развлечения. </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Организация выставок.</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Проектная деятельность.</w:t>
      </w:r>
    </w:p>
    <w:p w:rsidR="00A80C3D" w:rsidRDefault="002540C9" w:rsidP="006352D2">
      <w:pPr>
        <w:pStyle w:val="29"/>
        <w:numPr>
          <w:ilvl w:val="0"/>
          <w:numId w:val="23"/>
        </w:numPr>
        <w:contextualSpacing/>
        <w:jc w:val="both"/>
        <w:rPr>
          <w:rFonts w:ascii="Times New Roman" w:hAnsi="Times New Roman"/>
          <w:sz w:val="28"/>
        </w:rPr>
      </w:pPr>
      <w:r>
        <w:rPr>
          <w:rFonts w:ascii="Times New Roman" w:hAnsi="Times New Roman"/>
          <w:sz w:val="28"/>
        </w:rPr>
        <w:t>Размещение информации на сайте ДОУ.</w:t>
      </w:r>
    </w:p>
    <w:p w:rsidR="00A80C3D" w:rsidRDefault="002540C9" w:rsidP="006352D2">
      <w:pPr>
        <w:spacing w:line="240" w:lineRule="auto"/>
        <w:ind w:firstLine="360"/>
        <w:contextualSpacing/>
        <w:jc w:val="both"/>
        <w:rPr>
          <w:rFonts w:ascii="Times New Roman" w:hAnsi="Times New Roman"/>
          <w:sz w:val="28"/>
        </w:rPr>
      </w:pPr>
      <w:r>
        <w:rPr>
          <w:rFonts w:ascii="Times New Roman" w:hAnsi="Times New Roman"/>
          <w:sz w:val="28"/>
        </w:rPr>
        <w:t>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После проведения диагностического обследования учитель-логопед предоставляет родителям (или лицам, их заменяющим) подробную информацию о ребенке и разъясняет индивидуальную коррекционно-развивающую программу,  предназначенную для занятий с ребёнком, и делает акцент на необходимость совместной, согласованной работы педагогов детского сада и родителей. Логопед помогает определить формы организации работы с ребёнком в домашних условиях.</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Групповые родительские собрания проводятся 3 раза в год: в начале, середине и конце учебного года.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и обучение дошкольников. На первом родительском собрании</w:t>
      </w:r>
      <w:r w:rsidR="00FA328B">
        <w:rPr>
          <w:rFonts w:ascii="Times New Roman" w:hAnsi="Times New Roman"/>
          <w:sz w:val="28"/>
        </w:rPr>
        <w:t xml:space="preserve"> </w:t>
      </w:r>
      <w:r>
        <w:rPr>
          <w:rFonts w:ascii="Times New Roman" w:hAnsi="Times New Roman"/>
          <w:sz w:val="28"/>
        </w:rPr>
        <w:t xml:space="preserve">уделяется особое внимание ознакомлению со спецификой образовательного процесса, результатами первичного обследования, целями и направлениями коррекционно-образовательного процесса, необходимости включения родителей в этот процесс для достижения максимально положительного результата. Основная задача, которая стоит перед учителем-логопедом на начальных этапах работы с родителями - формирование и стимуляция мотивированного отношения родителей к коррекционной работе с их детьми. На втором собрании анализируется промежуточный результат, даются рекомендации. На третьем собрании (часто с показом открытого занятия) уделяется внимание итогам коррекционной работы за учебный год, рекомендациям на летний период.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Вниманию родителей предлагаются анкеты. Анкетирование родителей позволяет выявить реальные родительские запросы, строить работу с учётом трудностей, возникающих при общении с детьми, оказывать им помощь.</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lastRenderedPageBreak/>
        <w:t xml:space="preserve">        Основной формой взаимодействия с родителями служит тетрадь для домашних рекомендаций. Рекомендации в такой тетради даются не только на звукопроизношение, но и на формирование словаря, грамматического строя речи, на развитие внимания и памяти. Учитель-логопед  планирует и координирует совместную работу с родителями, устанавливает партнёрские отношения с семьёй каждого воспитанника; объединяет усилия педагогов и родителей для развития и воспитания детей; создаёт атмосферу общности интересов; повышает психолого-педагогическую компетентность родителей в вопросах речевого развития ребёнка; оказывает помощь родителям в выполнении ими воспитательных и коррекционных функций, поддерживает их уверенность в собственных педагогических возможностях; обучает родителей конкретным приёмам логопедической работы.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Речевые праздники необходимы для закрепления пройденного материала, для развития коммуникативных умений и навыков, повышения самооценки ребёнка. Очень важно максимальное участие родителей и детей в праздниках, тематика которых охватывает разные стороны речевого развития. </w:t>
      </w:r>
    </w:p>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 xml:space="preserve">3. ОРГАНИЗАЦИОННЫЙ РАЗДЕЛ </w:t>
      </w:r>
    </w:p>
    <w:p w:rsidR="00A80C3D" w:rsidRDefault="002540C9" w:rsidP="006352D2">
      <w:pPr>
        <w:tabs>
          <w:tab w:val="left" w:pos="426"/>
          <w:tab w:val="left" w:pos="851"/>
        </w:tabs>
        <w:spacing w:line="240" w:lineRule="auto"/>
        <w:contextualSpacing/>
        <w:jc w:val="both"/>
        <w:rPr>
          <w:rFonts w:ascii="Times New Roman" w:hAnsi="Times New Roman"/>
          <w:b/>
          <w:sz w:val="28"/>
        </w:rPr>
      </w:pPr>
      <w:r>
        <w:rPr>
          <w:rFonts w:ascii="Times New Roman" w:hAnsi="Times New Roman"/>
          <w:b/>
          <w:sz w:val="28"/>
        </w:rPr>
        <w:t>3.1. Режим дня</w:t>
      </w:r>
    </w:p>
    <w:p w:rsidR="00A80C3D" w:rsidRDefault="002540C9" w:rsidP="006352D2">
      <w:pPr>
        <w:tabs>
          <w:tab w:val="left" w:pos="426"/>
          <w:tab w:val="left" w:pos="851"/>
        </w:tabs>
        <w:spacing w:line="240" w:lineRule="auto"/>
        <w:ind w:firstLine="709"/>
        <w:contextualSpacing/>
        <w:jc w:val="both"/>
        <w:rPr>
          <w:rFonts w:ascii="Times New Roman" w:hAnsi="Times New Roman"/>
          <w:sz w:val="28"/>
        </w:rPr>
      </w:pPr>
      <w:r>
        <w:rPr>
          <w:rFonts w:ascii="Times New Roman" w:hAnsi="Times New Roman"/>
          <w:sz w:val="28"/>
        </w:rPr>
        <w:t>Режим дня и модель непосредственно образовательной деятельности строятся с учетом возрастных, речевых и индивидуальных особенностей детей группы комбинированной направленности, а также решаемых в процессе образовательной деятельности коррекционных и образовательных задач.</w:t>
      </w:r>
    </w:p>
    <w:p w:rsidR="00A80C3D" w:rsidRDefault="002540C9" w:rsidP="006352D2">
      <w:pPr>
        <w:spacing w:line="240" w:lineRule="auto"/>
        <w:jc w:val="both"/>
        <w:rPr>
          <w:rFonts w:ascii="Times New Roman" w:hAnsi="Times New Roman"/>
          <w:i/>
          <w:sz w:val="28"/>
        </w:rPr>
      </w:pPr>
      <w:r>
        <w:rPr>
          <w:rFonts w:ascii="Times New Roman" w:hAnsi="Times New Roman"/>
          <w:i/>
          <w:sz w:val="28"/>
        </w:rPr>
        <w:t>Режим дня старшей группы комбинированной направленности</w:t>
      </w:r>
    </w:p>
    <w:p w:rsidR="00A80C3D" w:rsidRDefault="002540C9" w:rsidP="006352D2">
      <w:pPr>
        <w:spacing w:line="240" w:lineRule="auto"/>
        <w:jc w:val="both"/>
        <w:rPr>
          <w:rFonts w:ascii="Times New Roman" w:hAnsi="Times New Roman"/>
          <w:i/>
          <w:sz w:val="28"/>
        </w:rPr>
      </w:pPr>
      <w:r>
        <w:rPr>
          <w:rFonts w:ascii="Times New Roman" w:hAnsi="Times New Roman"/>
          <w:i/>
          <w:sz w:val="28"/>
        </w:rPr>
        <w:t>(холодный период)</w:t>
      </w:r>
    </w:p>
    <w:tbl>
      <w:tblPr>
        <w:tblW w:w="0" w:type="auto"/>
        <w:tblLayout w:type="fixed"/>
        <w:tblLook w:val="04A0" w:firstRow="1" w:lastRow="0" w:firstColumn="1" w:lastColumn="0" w:noHBand="0" w:noVBand="1"/>
      </w:tblPr>
      <w:tblGrid>
        <w:gridCol w:w="7181"/>
        <w:gridCol w:w="2673"/>
      </w:tblGrid>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Прием, осмотр, игры</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312"/>
              <w:contextualSpacing/>
              <w:jc w:val="both"/>
              <w:rPr>
                <w:rFonts w:ascii="Times New Roman" w:hAnsi="Times New Roman"/>
                <w:sz w:val="28"/>
              </w:rPr>
            </w:pPr>
            <w:r>
              <w:rPr>
                <w:rFonts w:ascii="Times New Roman" w:hAnsi="Times New Roman"/>
                <w:sz w:val="28"/>
              </w:rPr>
              <w:t>7.00-8.20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Утренняя гимнастика</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312"/>
              <w:contextualSpacing/>
              <w:jc w:val="both"/>
              <w:rPr>
                <w:rFonts w:ascii="Times New Roman" w:hAnsi="Times New Roman"/>
                <w:color w:val="000000" w:themeColor="text1"/>
                <w:sz w:val="28"/>
              </w:rPr>
            </w:pPr>
            <w:r>
              <w:rPr>
                <w:rFonts w:ascii="Times New Roman" w:hAnsi="Times New Roman"/>
                <w:color w:val="000000" w:themeColor="text1"/>
                <w:sz w:val="28"/>
              </w:rPr>
              <w:t>8.20-8.30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 завтраку, завтрак</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312"/>
              <w:contextualSpacing/>
              <w:jc w:val="both"/>
              <w:rPr>
                <w:rFonts w:ascii="Times New Roman" w:hAnsi="Times New Roman"/>
                <w:color w:val="000000" w:themeColor="text1"/>
                <w:sz w:val="28"/>
              </w:rPr>
            </w:pPr>
            <w:r>
              <w:rPr>
                <w:rFonts w:ascii="Times New Roman" w:hAnsi="Times New Roman"/>
                <w:color w:val="000000" w:themeColor="text1"/>
                <w:sz w:val="28"/>
              </w:rPr>
              <w:t>8.30-8.55</w:t>
            </w:r>
          </w:p>
        </w:tc>
      </w:tr>
      <w:tr w:rsidR="00A80C3D">
        <w:trPr>
          <w:trHeight w:val="526"/>
        </w:trPr>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Подготовка к организованной образовательной деятельности </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312"/>
              <w:contextualSpacing/>
              <w:jc w:val="both"/>
              <w:rPr>
                <w:rFonts w:ascii="Times New Roman" w:hAnsi="Times New Roman"/>
                <w:color w:val="000000" w:themeColor="text1"/>
                <w:sz w:val="28"/>
              </w:rPr>
            </w:pPr>
            <w:r>
              <w:rPr>
                <w:rFonts w:ascii="Times New Roman" w:hAnsi="Times New Roman"/>
                <w:color w:val="000000" w:themeColor="text1"/>
                <w:sz w:val="28"/>
              </w:rPr>
              <w:t>8.55-9.00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Коррекционно – образовательная деятельность  со специалистом и воспитателем</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232"/>
              <w:contextualSpacing/>
              <w:jc w:val="both"/>
              <w:rPr>
                <w:rFonts w:ascii="Times New Roman" w:hAnsi="Times New Roman"/>
                <w:color w:val="000000" w:themeColor="text1"/>
                <w:sz w:val="28"/>
              </w:rPr>
            </w:pPr>
            <w:r>
              <w:rPr>
                <w:rFonts w:ascii="Times New Roman" w:hAnsi="Times New Roman"/>
                <w:color w:val="000000" w:themeColor="text1"/>
                <w:sz w:val="28"/>
              </w:rPr>
              <w:t>9.00-10.30</w:t>
            </w:r>
          </w:p>
        </w:tc>
      </w:tr>
      <w:tr w:rsidR="00A80C3D">
        <w:trPr>
          <w:trHeight w:val="238"/>
        </w:trPr>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 Второй завтрак </w:t>
            </w:r>
          </w:p>
        </w:tc>
        <w:tc>
          <w:tcPr>
            <w:tcW w:w="267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  10.30 – 10.50 </w:t>
            </w:r>
          </w:p>
        </w:tc>
      </w:tr>
      <w:tr w:rsidR="00A80C3D">
        <w:trPr>
          <w:trHeight w:val="288"/>
        </w:trPr>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 Подготовка к прогулке, прогулка</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10.50-12.30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Возвращение с прогулки, игры</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12.30-12.40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Игры. Подготовка к обеду, обед</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12.40-13.10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ко сну, дневной сон</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13.10-15.00</w:t>
            </w:r>
          </w:p>
        </w:tc>
      </w:tr>
      <w:tr w:rsidR="00A80C3D">
        <w:trPr>
          <w:trHeight w:val="463"/>
        </w:trPr>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Постепенный подъем, воздушные,</w:t>
            </w:r>
          </w:p>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водные процедуры</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15.00-15.15</w:t>
            </w:r>
          </w:p>
          <w:p w:rsidR="00A80C3D" w:rsidRDefault="00A80C3D" w:rsidP="006352D2">
            <w:pPr>
              <w:spacing w:line="240" w:lineRule="auto"/>
              <w:jc w:val="both"/>
              <w:rPr>
                <w:rFonts w:ascii="Times New Roman" w:hAnsi="Times New Roman"/>
                <w:color w:val="000000" w:themeColor="text1"/>
                <w:sz w:val="28"/>
              </w:rPr>
            </w:pP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lastRenderedPageBreak/>
              <w:t>Подготовка к полднику, полдник</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 xml:space="preserve"> 15.15 - 15.25</w:t>
            </w:r>
          </w:p>
        </w:tc>
      </w:tr>
      <w:tr w:rsidR="00A80C3D">
        <w:trPr>
          <w:trHeight w:val="328"/>
        </w:trPr>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Коррекционный час</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  15.25 - 15.50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 прогулке, прогулка</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 xml:space="preserve"> 15.50- 16.25</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 ужину, ужин</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 xml:space="preserve"> 16.25 -  17.00</w:t>
            </w:r>
          </w:p>
        </w:tc>
      </w:tr>
      <w:tr w:rsidR="00A80C3D">
        <w:tc>
          <w:tcPr>
            <w:tcW w:w="718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Самостоятельная деятельность. Уход детей домой</w:t>
            </w:r>
          </w:p>
        </w:tc>
        <w:tc>
          <w:tcPr>
            <w:tcW w:w="2673"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92"/>
              <w:contextualSpacing/>
              <w:jc w:val="both"/>
              <w:rPr>
                <w:rFonts w:ascii="Times New Roman" w:hAnsi="Times New Roman"/>
                <w:color w:val="000000" w:themeColor="text1"/>
                <w:sz w:val="28"/>
              </w:rPr>
            </w:pPr>
            <w:r>
              <w:rPr>
                <w:rFonts w:ascii="Times New Roman" w:hAnsi="Times New Roman"/>
                <w:color w:val="000000" w:themeColor="text1"/>
                <w:sz w:val="28"/>
              </w:rPr>
              <w:t>17.00-19.00</w:t>
            </w:r>
          </w:p>
        </w:tc>
      </w:tr>
    </w:tbl>
    <w:p w:rsidR="00A80C3D" w:rsidRDefault="00A80C3D" w:rsidP="006352D2">
      <w:pPr>
        <w:spacing w:line="240" w:lineRule="auto"/>
        <w:jc w:val="both"/>
        <w:rPr>
          <w:rFonts w:ascii="Times New Roman" w:hAnsi="Times New Roman"/>
          <w:i/>
          <w:color w:val="000000" w:themeColor="text1"/>
          <w:sz w:val="28"/>
        </w:rPr>
      </w:pPr>
    </w:p>
    <w:p w:rsidR="00A80C3D" w:rsidRDefault="00A80C3D" w:rsidP="006352D2">
      <w:pPr>
        <w:spacing w:line="240" w:lineRule="auto"/>
        <w:jc w:val="both"/>
        <w:rPr>
          <w:rFonts w:ascii="Times New Roman" w:hAnsi="Times New Roman"/>
          <w:i/>
          <w:color w:val="000000" w:themeColor="text1"/>
          <w:sz w:val="28"/>
        </w:rPr>
      </w:pPr>
    </w:p>
    <w:p w:rsidR="00A80C3D" w:rsidRDefault="002540C9" w:rsidP="00FA328B">
      <w:pPr>
        <w:spacing w:after="0" w:line="240" w:lineRule="auto"/>
        <w:jc w:val="both"/>
        <w:rPr>
          <w:rFonts w:ascii="Times New Roman" w:hAnsi="Times New Roman"/>
          <w:i/>
          <w:color w:val="000000" w:themeColor="text1"/>
          <w:sz w:val="28"/>
        </w:rPr>
      </w:pPr>
      <w:r>
        <w:rPr>
          <w:rFonts w:ascii="Times New Roman" w:hAnsi="Times New Roman"/>
          <w:i/>
          <w:color w:val="000000" w:themeColor="text1"/>
          <w:sz w:val="28"/>
        </w:rPr>
        <w:t>Режим дня старшей группы комбинированной направленности</w:t>
      </w:r>
    </w:p>
    <w:p w:rsidR="00A80C3D" w:rsidRDefault="002540C9" w:rsidP="006352D2">
      <w:pPr>
        <w:spacing w:line="240" w:lineRule="auto"/>
        <w:ind w:right="3572"/>
        <w:contextualSpacing/>
        <w:jc w:val="both"/>
        <w:rPr>
          <w:rFonts w:ascii="Times New Roman" w:hAnsi="Times New Roman"/>
          <w:i/>
          <w:color w:val="000000" w:themeColor="text1"/>
          <w:sz w:val="28"/>
        </w:rPr>
      </w:pPr>
      <w:r>
        <w:rPr>
          <w:rFonts w:ascii="Times New Roman" w:hAnsi="Times New Roman"/>
          <w:i/>
          <w:color w:val="000000" w:themeColor="text1"/>
          <w:sz w:val="28"/>
        </w:rPr>
        <w:t>(теплый период года)</w:t>
      </w:r>
    </w:p>
    <w:tbl>
      <w:tblPr>
        <w:tblW w:w="0" w:type="auto"/>
        <w:tblInd w:w="-34" w:type="dxa"/>
        <w:tblLayout w:type="fixed"/>
        <w:tblCellMar>
          <w:right w:w="38" w:type="dxa"/>
        </w:tblCellMar>
        <w:tblLook w:val="04A0" w:firstRow="1" w:lastRow="0" w:firstColumn="1" w:lastColumn="0" w:noHBand="0" w:noVBand="1"/>
      </w:tblPr>
      <w:tblGrid>
        <w:gridCol w:w="7655"/>
        <w:gridCol w:w="2693"/>
      </w:tblGrid>
      <w:tr w:rsidR="00A80C3D" w:rsidTr="00C15BFE">
        <w:trPr>
          <w:trHeight w:val="667"/>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after="52"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Прием, осмотр, игры, утренняя</w:t>
            </w:r>
          </w:p>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гимнастика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7.00-8.30 </w:t>
            </w:r>
          </w:p>
        </w:tc>
      </w:tr>
      <w:tr w:rsidR="00A80C3D" w:rsidTr="00C15BFE">
        <w:trPr>
          <w:trHeight w:val="331"/>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Подготовка к завтраку, завтрак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8.30 – 8.50 </w:t>
            </w:r>
          </w:p>
        </w:tc>
      </w:tr>
      <w:tr w:rsidR="00A80C3D" w:rsidTr="00C15BFE">
        <w:trPr>
          <w:trHeight w:val="740"/>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after="53"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Игры, подготовка и выход на</w:t>
            </w:r>
          </w:p>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прогулку, прогулка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8.55 – 9.00 </w:t>
            </w:r>
          </w:p>
        </w:tc>
      </w:tr>
      <w:tr w:rsidR="00A80C3D" w:rsidTr="00C15BFE">
        <w:trPr>
          <w:trHeight w:val="465"/>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Образовательная  деятельность на участке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9.00-9.25 </w:t>
            </w:r>
          </w:p>
        </w:tc>
      </w:tr>
      <w:tr w:rsidR="00A80C3D" w:rsidTr="00C15BFE">
        <w:trPr>
          <w:trHeight w:val="493"/>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Игры, наблюдения, воздушные и солнечные процедуры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9.25-12.25 </w:t>
            </w:r>
          </w:p>
        </w:tc>
      </w:tr>
      <w:tr w:rsidR="00A80C3D" w:rsidTr="00C15BFE">
        <w:trPr>
          <w:trHeight w:val="331"/>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Возвращение с прогулки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12.25-12.30 </w:t>
            </w:r>
          </w:p>
        </w:tc>
      </w:tr>
      <w:tr w:rsidR="00A80C3D" w:rsidTr="00C15BFE">
        <w:trPr>
          <w:trHeight w:val="334"/>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обеду, обед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12.30-13.00 </w:t>
            </w:r>
          </w:p>
        </w:tc>
      </w:tr>
      <w:tr w:rsidR="00A80C3D" w:rsidTr="00C15BFE">
        <w:trPr>
          <w:trHeight w:val="331"/>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дневному сну, сон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13.00 – 15.00 </w:t>
            </w:r>
          </w:p>
        </w:tc>
      </w:tr>
      <w:tr w:rsidR="00A80C3D" w:rsidTr="00C15BFE">
        <w:trPr>
          <w:trHeight w:val="404"/>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Постепенный подъем, воздушные, водные процедуры,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15.00-15.15 </w:t>
            </w:r>
          </w:p>
        </w:tc>
      </w:tr>
      <w:tr w:rsidR="00A80C3D" w:rsidTr="00C15BFE">
        <w:trPr>
          <w:trHeight w:val="334"/>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полднику, полдник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15.15-15.30 </w:t>
            </w:r>
          </w:p>
        </w:tc>
      </w:tr>
      <w:tr w:rsidR="00A80C3D" w:rsidTr="00C15BFE">
        <w:trPr>
          <w:trHeight w:val="418"/>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 прогулке, прогулка</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15.30-16.20 </w:t>
            </w:r>
          </w:p>
        </w:tc>
      </w:tr>
      <w:tr w:rsidR="00A80C3D" w:rsidTr="00C15BFE">
        <w:trPr>
          <w:trHeight w:val="331"/>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Возвращение с прогулки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16.20-16.25 </w:t>
            </w:r>
          </w:p>
        </w:tc>
      </w:tr>
      <w:tr w:rsidR="00A80C3D" w:rsidTr="00C15BFE">
        <w:trPr>
          <w:trHeight w:val="331"/>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ужину, ужин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16.25-17.00 </w:t>
            </w:r>
          </w:p>
        </w:tc>
      </w:tr>
      <w:tr w:rsidR="00A80C3D" w:rsidTr="00C15BFE">
        <w:trPr>
          <w:trHeight w:val="334"/>
        </w:trPr>
        <w:tc>
          <w:tcPr>
            <w:tcW w:w="7655"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Игры на участке, уход детей домой </w:t>
            </w:r>
          </w:p>
        </w:tc>
        <w:tc>
          <w:tcPr>
            <w:tcW w:w="2693"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17.00-19.00 </w:t>
            </w:r>
          </w:p>
        </w:tc>
      </w:tr>
    </w:tbl>
    <w:p w:rsidR="00A80C3D" w:rsidRDefault="00A80C3D" w:rsidP="006352D2">
      <w:pPr>
        <w:spacing w:after="62" w:line="240" w:lineRule="auto"/>
        <w:ind w:left="180"/>
        <w:contextualSpacing/>
        <w:jc w:val="both"/>
        <w:rPr>
          <w:rFonts w:ascii="Times New Roman" w:hAnsi="Times New Roman"/>
          <w:sz w:val="28"/>
        </w:rPr>
      </w:pPr>
    </w:p>
    <w:p w:rsidR="00A80C3D" w:rsidRDefault="002540C9" w:rsidP="006352D2">
      <w:pPr>
        <w:spacing w:after="62" w:line="240" w:lineRule="auto"/>
        <w:ind w:left="180"/>
        <w:contextualSpacing/>
        <w:jc w:val="both"/>
        <w:rPr>
          <w:rFonts w:ascii="Times New Roman" w:hAnsi="Times New Roman"/>
          <w:sz w:val="28"/>
        </w:rPr>
      </w:pPr>
      <w:r>
        <w:rPr>
          <w:rFonts w:ascii="Times New Roman" w:hAnsi="Times New Roman"/>
          <w:i/>
          <w:sz w:val="28"/>
        </w:rPr>
        <w:t>Режим дня подготовительной группы комбинированной направленности</w:t>
      </w:r>
    </w:p>
    <w:p w:rsidR="00A80C3D" w:rsidRDefault="002540C9" w:rsidP="006352D2">
      <w:pPr>
        <w:spacing w:after="62" w:line="240" w:lineRule="auto"/>
        <w:ind w:left="180"/>
        <w:contextualSpacing/>
        <w:jc w:val="both"/>
        <w:rPr>
          <w:rFonts w:ascii="Times New Roman" w:hAnsi="Times New Roman"/>
          <w:i/>
          <w:sz w:val="28"/>
        </w:rPr>
      </w:pPr>
      <w:r>
        <w:rPr>
          <w:rFonts w:ascii="Times New Roman" w:hAnsi="Times New Roman"/>
          <w:i/>
          <w:sz w:val="28"/>
        </w:rPr>
        <w:t>(холодный период)</w:t>
      </w:r>
    </w:p>
    <w:p w:rsidR="00A80C3D" w:rsidRDefault="00A80C3D" w:rsidP="006352D2">
      <w:pPr>
        <w:spacing w:after="62" w:line="240" w:lineRule="auto"/>
        <w:ind w:left="180"/>
        <w:contextualSpacing/>
        <w:jc w:val="both"/>
        <w:rPr>
          <w:rFonts w:ascii="Times New Roman" w:hAnsi="Times New Roman"/>
          <w:i/>
          <w:sz w:val="28"/>
        </w:rPr>
      </w:pPr>
    </w:p>
    <w:tbl>
      <w:tblPr>
        <w:tblW w:w="0" w:type="auto"/>
        <w:tblLayout w:type="fixed"/>
        <w:tblLook w:val="04A0" w:firstRow="1" w:lastRow="0" w:firstColumn="1" w:lastColumn="0" w:noHBand="0" w:noVBand="1"/>
      </w:tblPr>
      <w:tblGrid>
        <w:gridCol w:w="7687"/>
        <w:gridCol w:w="2370"/>
      </w:tblGrid>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Прием, осмотр, игры</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52"/>
              <w:contextualSpacing/>
              <w:jc w:val="both"/>
              <w:rPr>
                <w:rFonts w:ascii="Times New Roman" w:hAnsi="Times New Roman"/>
                <w:sz w:val="28"/>
              </w:rPr>
            </w:pPr>
            <w:r>
              <w:rPr>
                <w:rFonts w:ascii="Times New Roman" w:hAnsi="Times New Roman"/>
                <w:sz w:val="28"/>
              </w:rPr>
              <w:t>7.00-8.20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Утренняя гимнастика</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52"/>
              <w:contextualSpacing/>
              <w:jc w:val="both"/>
              <w:rPr>
                <w:rFonts w:ascii="Times New Roman" w:hAnsi="Times New Roman"/>
                <w:sz w:val="28"/>
              </w:rPr>
            </w:pPr>
            <w:r>
              <w:rPr>
                <w:rFonts w:ascii="Times New Roman" w:hAnsi="Times New Roman"/>
                <w:sz w:val="28"/>
              </w:rPr>
              <w:t>8.20-8.30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lastRenderedPageBreak/>
              <w:t>Подготовка к завтраку, завтрак</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52"/>
              <w:contextualSpacing/>
              <w:jc w:val="both"/>
              <w:rPr>
                <w:rFonts w:ascii="Times New Roman" w:hAnsi="Times New Roman"/>
                <w:sz w:val="28"/>
              </w:rPr>
            </w:pPr>
            <w:r>
              <w:rPr>
                <w:rFonts w:ascii="Times New Roman" w:hAnsi="Times New Roman"/>
                <w:sz w:val="28"/>
              </w:rPr>
              <w:t>8.30-8.55</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 организованной образовательной деятельности</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52"/>
              <w:contextualSpacing/>
              <w:jc w:val="both"/>
              <w:rPr>
                <w:rFonts w:ascii="Times New Roman" w:hAnsi="Times New Roman"/>
                <w:sz w:val="28"/>
              </w:rPr>
            </w:pPr>
            <w:r>
              <w:rPr>
                <w:rFonts w:ascii="Times New Roman" w:hAnsi="Times New Roman"/>
                <w:sz w:val="28"/>
              </w:rPr>
              <w:t>8.55-9.00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Коррекционно – образовательная деятельность со специалистом и воспитателем</w:t>
            </w:r>
          </w:p>
        </w:tc>
        <w:tc>
          <w:tcPr>
            <w:tcW w:w="237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9.00-10.50 </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Второй завтрак</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ind w:left="52"/>
              <w:contextualSpacing/>
              <w:jc w:val="both"/>
              <w:rPr>
                <w:rFonts w:ascii="Times New Roman" w:hAnsi="Times New Roman"/>
                <w:sz w:val="28"/>
              </w:rPr>
            </w:pPr>
            <w:r>
              <w:rPr>
                <w:rFonts w:ascii="Times New Roman" w:hAnsi="Times New Roman"/>
                <w:sz w:val="28"/>
              </w:rPr>
              <w:t>10.50 – 11.00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Подготовка к прогулке, прогулка</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11.00-12.30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Возвращение с прогулки</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12.30-12.40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Игры, подготовка к обеду, обед</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12.40-13.10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ко сну, дневной сон</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13.10-15.00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Подъем, воздушные, водные процедуры</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15.00-15.15</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 полднику, полдник, игры</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15.15-15.25</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Коррекционный час</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15.30 - 16.00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прогулке, прогулка </w:t>
            </w:r>
          </w:p>
        </w:tc>
        <w:tc>
          <w:tcPr>
            <w:tcW w:w="2370"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16.00 – 16.30 </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 ужину, ужин</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16.30 – 17.00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 прогулке, прогулка</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17.00 – 18.30</w:t>
            </w:r>
          </w:p>
        </w:tc>
      </w:tr>
      <w:tr w:rsidR="00A80C3D">
        <w:tc>
          <w:tcPr>
            <w:tcW w:w="7687"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Уход детей домой</w:t>
            </w:r>
          </w:p>
        </w:tc>
        <w:tc>
          <w:tcPr>
            <w:tcW w:w="2370" w:type="dxa"/>
            <w:tcBorders>
              <w:top w:val="single" w:sz="4" w:space="0" w:color="000000"/>
              <w:left w:val="single" w:sz="4" w:space="0" w:color="000000"/>
              <w:bottom w:val="single" w:sz="4" w:space="0" w:color="000000"/>
              <w:right w:val="single" w:sz="4" w:space="0" w:color="000000"/>
            </w:tcBorders>
            <w:vAlign w:val="center"/>
          </w:tcPr>
          <w:p w:rsidR="00A80C3D" w:rsidRDefault="002540C9" w:rsidP="006352D2">
            <w:pPr>
              <w:spacing w:line="240" w:lineRule="auto"/>
              <w:jc w:val="both"/>
              <w:rPr>
                <w:rFonts w:ascii="Times New Roman" w:hAnsi="Times New Roman"/>
                <w:sz w:val="28"/>
              </w:rPr>
            </w:pPr>
            <w:r>
              <w:rPr>
                <w:rFonts w:ascii="Times New Roman" w:hAnsi="Times New Roman"/>
                <w:sz w:val="28"/>
              </w:rPr>
              <w:t>19.00</w:t>
            </w:r>
          </w:p>
        </w:tc>
      </w:tr>
    </w:tbl>
    <w:p w:rsidR="00A80C3D" w:rsidRDefault="002540C9" w:rsidP="00C15BFE">
      <w:pPr>
        <w:spacing w:after="0" w:line="240" w:lineRule="auto"/>
        <w:jc w:val="both"/>
        <w:rPr>
          <w:rFonts w:ascii="Times New Roman" w:hAnsi="Times New Roman"/>
          <w:i/>
          <w:sz w:val="28"/>
        </w:rPr>
      </w:pPr>
      <w:r>
        <w:rPr>
          <w:rFonts w:ascii="Times New Roman" w:hAnsi="Times New Roman"/>
          <w:i/>
          <w:sz w:val="28"/>
        </w:rPr>
        <w:t>Режим дня подготовительной группы комбинированной направленности</w:t>
      </w:r>
    </w:p>
    <w:p w:rsidR="00A80C3D" w:rsidRDefault="002540C9" w:rsidP="006352D2">
      <w:pPr>
        <w:tabs>
          <w:tab w:val="left" w:pos="4896"/>
        </w:tabs>
        <w:spacing w:after="49" w:line="240" w:lineRule="auto"/>
        <w:ind w:left="3627" w:right="1075" w:hanging="1486"/>
        <w:contextualSpacing/>
        <w:jc w:val="both"/>
        <w:rPr>
          <w:rFonts w:ascii="Times New Roman" w:hAnsi="Times New Roman"/>
          <w:i/>
          <w:sz w:val="28"/>
        </w:rPr>
      </w:pPr>
      <w:r>
        <w:rPr>
          <w:rFonts w:ascii="Times New Roman" w:hAnsi="Times New Roman"/>
          <w:i/>
          <w:sz w:val="28"/>
        </w:rPr>
        <w:t xml:space="preserve">                            (тёплый период года)</w:t>
      </w:r>
    </w:p>
    <w:tbl>
      <w:tblPr>
        <w:tblW w:w="0" w:type="auto"/>
        <w:tblInd w:w="-34" w:type="dxa"/>
        <w:tblLayout w:type="fixed"/>
        <w:tblCellMar>
          <w:right w:w="38" w:type="dxa"/>
        </w:tblCellMar>
        <w:tblLook w:val="04A0" w:firstRow="1" w:lastRow="0" w:firstColumn="1" w:lastColumn="0" w:noHBand="0" w:noVBand="1"/>
      </w:tblPr>
      <w:tblGrid>
        <w:gridCol w:w="8080"/>
        <w:gridCol w:w="2410"/>
      </w:tblGrid>
      <w:tr w:rsidR="00A80C3D" w:rsidTr="00C15BFE">
        <w:trPr>
          <w:trHeight w:val="657"/>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after="54"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Прием, осмотр, измерение температуры, игры, утренняя</w:t>
            </w:r>
          </w:p>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гимнастика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7.00-8.30 </w:t>
            </w:r>
          </w:p>
        </w:tc>
      </w:tr>
      <w:tr w:rsidR="00A80C3D" w:rsidTr="00C15BFE">
        <w:trPr>
          <w:trHeight w:val="331"/>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Подготовка к завтраку, завтрак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8.30 – 8.50 </w:t>
            </w:r>
          </w:p>
        </w:tc>
      </w:tr>
      <w:tr w:rsidR="00A80C3D" w:rsidTr="00C15BFE">
        <w:trPr>
          <w:trHeight w:val="739"/>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after="53"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Игры, подготовка и выход на</w:t>
            </w:r>
          </w:p>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прогулку, прогулка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8.55 – 9.00 </w:t>
            </w:r>
          </w:p>
        </w:tc>
      </w:tr>
      <w:tr w:rsidR="00A80C3D" w:rsidTr="00C15BFE">
        <w:trPr>
          <w:trHeight w:val="417"/>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Образовательная  деятельность на участке</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9.00 – 9.30 </w:t>
            </w:r>
          </w:p>
        </w:tc>
      </w:tr>
      <w:tr w:rsidR="00A80C3D" w:rsidTr="00C15BFE">
        <w:trPr>
          <w:trHeight w:val="281"/>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Образовательная </w:t>
            </w:r>
            <w:r>
              <w:rPr>
                <w:rFonts w:ascii="Times New Roman" w:hAnsi="Times New Roman"/>
                <w:color w:val="000000" w:themeColor="text1"/>
                <w:sz w:val="28"/>
              </w:rPr>
              <w:tab/>
              <w:t xml:space="preserve">коррекционная ситуация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9.40-10.40 </w:t>
            </w:r>
          </w:p>
        </w:tc>
      </w:tr>
      <w:tr w:rsidR="00A80C3D" w:rsidTr="00C15BFE">
        <w:trPr>
          <w:trHeight w:val="513"/>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Прогулка, игры, наблюдения, воздушные и солнечные процедуры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10.40 - 12.30 </w:t>
            </w:r>
          </w:p>
        </w:tc>
      </w:tr>
      <w:tr w:rsidR="00A80C3D" w:rsidTr="00C15BFE">
        <w:trPr>
          <w:trHeight w:val="334"/>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Возвращение с прогулки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12.35 – 12.40 </w:t>
            </w:r>
          </w:p>
        </w:tc>
      </w:tr>
      <w:tr w:rsidR="00A80C3D" w:rsidTr="00C15BFE">
        <w:trPr>
          <w:trHeight w:val="331"/>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обеду, обед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12.40 – 13.10 </w:t>
            </w:r>
          </w:p>
        </w:tc>
      </w:tr>
      <w:tr w:rsidR="00A80C3D" w:rsidTr="00C15BFE">
        <w:trPr>
          <w:trHeight w:val="331"/>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дневному сну, сон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13.00 – 15.00 </w:t>
            </w:r>
          </w:p>
        </w:tc>
      </w:tr>
      <w:tr w:rsidR="00A80C3D" w:rsidTr="00C15BFE">
        <w:trPr>
          <w:trHeight w:val="380"/>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lastRenderedPageBreak/>
              <w:t xml:space="preserve">Постепенный подъем, воздушные, водные процедуры, игры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15.00 - 15.15 </w:t>
            </w:r>
          </w:p>
        </w:tc>
      </w:tr>
      <w:tr w:rsidR="00A80C3D" w:rsidTr="00C15BFE">
        <w:trPr>
          <w:trHeight w:val="332"/>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полднику, полдник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15.15-15.30</w:t>
            </w:r>
          </w:p>
        </w:tc>
      </w:tr>
      <w:tr w:rsidR="00A80C3D" w:rsidTr="00C15BFE">
        <w:trPr>
          <w:trHeight w:val="379"/>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Подготовка к прогулке, прогулка</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15.30-16.30 </w:t>
            </w:r>
          </w:p>
        </w:tc>
      </w:tr>
      <w:tr w:rsidR="00A80C3D" w:rsidTr="00C15BFE">
        <w:trPr>
          <w:trHeight w:val="331"/>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Возвращение с прогулки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16.30-16.35 </w:t>
            </w:r>
          </w:p>
        </w:tc>
      </w:tr>
      <w:tr w:rsidR="00A80C3D" w:rsidTr="00C15BFE">
        <w:trPr>
          <w:trHeight w:val="334"/>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Подготовка к ужину, ужин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16.35-17.00 </w:t>
            </w:r>
          </w:p>
        </w:tc>
      </w:tr>
      <w:tr w:rsidR="00A80C3D" w:rsidTr="00C15BFE">
        <w:trPr>
          <w:trHeight w:val="315"/>
        </w:trPr>
        <w:tc>
          <w:tcPr>
            <w:tcW w:w="808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Самостоятельная деятельность, уход детей домой </w:t>
            </w:r>
          </w:p>
        </w:tc>
        <w:tc>
          <w:tcPr>
            <w:tcW w:w="2410" w:type="dxa"/>
            <w:tcBorders>
              <w:top w:val="single" w:sz="4" w:space="0" w:color="000000"/>
              <w:left w:val="single" w:sz="4" w:space="0" w:color="000000"/>
              <w:bottom w:val="single" w:sz="4" w:space="0" w:color="000000"/>
              <w:right w:val="single" w:sz="4" w:space="0" w:color="000000"/>
            </w:tcBorders>
            <w:tcMar>
              <w:right w:w="38" w:type="dxa"/>
            </w:tcMar>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17.00-19.00 </w:t>
            </w:r>
          </w:p>
        </w:tc>
      </w:tr>
    </w:tbl>
    <w:p w:rsidR="00A80C3D" w:rsidRDefault="002540C9" w:rsidP="006352D2">
      <w:pPr>
        <w:spacing w:line="240" w:lineRule="auto"/>
        <w:jc w:val="both"/>
        <w:rPr>
          <w:rFonts w:ascii="Times New Roman" w:hAnsi="Times New Roman"/>
          <w:b/>
          <w:sz w:val="28"/>
        </w:rPr>
      </w:pPr>
      <w:r>
        <w:rPr>
          <w:rFonts w:ascii="Times New Roman" w:hAnsi="Times New Roman"/>
          <w:b/>
          <w:sz w:val="28"/>
        </w:rPr>
        <w:t>3.2. Объем образовательной нагрузки.</w:t>
      </w:r>
    </w:p>
    <w:p w:rsidR="00A80C3D" w:rsidRPr="00C4136D" w:rsidRDefault="002540C9" w:rsidP="00C15BFE">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Логопед работает с 9.00 до 13.00 часов.</w:t>
      </w:r>
    </w:p>
    <w:p w:rsidR="00A80C3D" w:rsidRPr="00C4136D" w:rsidRDefault="002540C9" w:rsidP="006352D2">
      <w:pPr>
        <w:spacing w:line="240" w:lineRule="auto"/>
        <w:jc w:val="both"/>
        <w:rPr>
          <w:rFonts w:ascii="Times New Roman" w:hAnsi="Times New Roman"/>
          <w:color w:val="FF0000"/>
          <w:sz w:val="28"/>
        </w:rPr>
      </w:pPr>
      <w:r w:rsidRPr="00C4136D">
        <w:rPr>
          <w:rFonts w:ascii="Times New Roman" w:hAnsi="Times New Roman"/>
          <w:b/>
          <w:i/>
          <w:sz w:val="28"/>
        </w:rPr>
        <w:t>Циклограмма работы логопедического кабинета</w:t>
      </w:r>
    </w:p>
    <w:tbl>
      <w:tblPr>
        <w:tblStyle w:val="aff2"/>
        <w:tblW w:w="0" w:type="auto"/>
        <w:tblLayout w:type="fixed"/>
        <w:tblLook w:val="04A0" w:firstRow="1" w:lastRow="0" w:firstColumn="1" w:lastColumn="0" w:noHBand="0" w:noVBand="1"/>
      </w:tblPr>
      <w:tblGrid>
        <w:gridCol w:w="1980"/>
        <w:gridCol w:w="4990"/>
        <w:gridCol w:w="3486"/>
      </w:tblGrid>
      <w:tr w:rsidR="00A80C3D" w:rsidRPr="00C4136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Дни недели</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Вид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Время занятия</w:t>
            </w:r>
          </w:p>
        </w:tc>
      </w:tr>
      <w:tr w:rsidR="00A80C3D" w:rsidRPr="00C4136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Понедельник</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Фронтальное занятие</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Индивидуальные занятия</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Подготовка к занятиям и оформление документации</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9.00-9.25</w:t>
            </w:r>
          </w:p>
          <w:p w:rsidR="00A80C3D" w:rsidRPr="00C4136D" w:rsidRDefault="002540C9" w:rsidP="006352D2">
            <w:pPr>
              <w:jc w:val="both"/>
              <w:rPr>
                <w:rFonts w:ascii="Times New Roman" w:hAnsi="Times New Roman"/>
                <w:sz w:val="28"/>
              </w:rPr>
            </w:pPr>
            <w:r w:rsidRPr="00C4136D">
              <w:rPr>
                <w:rFonts w:ascii="Times New Roman" w:hAnsi="Times New Roman"/>
                <w:sz w:val="28"/>
              </w:rPr>
              <w:t>9.25-10.50</w:t>
            </w:r>
          </w:p>
          <w:p w:rsidR="00A80C3D" w:rsidRPr="00C4136D" w:rsidRDefault="002540C9" w:rsidP="006352D2">
            <w:pPr>
              <w:jc w:val="both"/>
              <w:rPr>
                <w:rFonts w:ascii="Times New Roman" w:hAnsi="Times New Roman"/>
                <w:sz w:val="28"/>
              </w:rPr>
            </w:pPr>
            <w:r w:rsidRPr="00C4136D">
              <w:rPr>
                <w:rFonts w:ascii="Times New Roman" w:hAnsi="Times New Roman"/>
                <w:sz w:val="28"/>
              </w:rPr>
              <w:t>10.50-13.00</w:t>
            </w:r>
          </w:p>
        </w:tc>
      </w:tr>
      <w:tr w:rsidR="00A80C3D" w:rsidRPr="00C4136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A80C3D" w:rsidP="006352D2">
            <w:pPr>
              <w:contextualSpacing/>
              <w:jc w:val="both"/>
              <w:rPr>
                <w:rFonts w:ascii="Times New Roman" w:hAnsi="Times New Roman"/>
                <w:b/>
                <w:sz w:val="28"/>
              </w:rPr>
            </w:pPr>
          </w:p>
          <w:p w:rsidR="00A80C3D" w:rsidRPr="00C4136D" w:rsidRDefault="00A80C3D" w:rsidP="006352D2">
            <w:pPr>
              <w:contextualSpacing/>
              <w:jc w:val="both"/>
              <w:rPr>
                <w:rFonts w:ascii="Times New Roman" w:hAnsi="Times New Roman"/>
                <w:b/>
                <w:sz w:val="28"/>
              </w:rPr>
            </w:pPr>
          </w:p>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Вторник</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Фронтальное занятие</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Индивидуальные занятия</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Подготовка к занятиям и оформление документации</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9.00-9.25</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9.25-10.50</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10.50-13.00</w:t>
            </w:r>
          </w:p>
        </w:tc>
      </w:tr>
      <w:tr w:rsidR="00A80C3D" w:rsidRPr="00C4136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A80C3D" w:rsidP="006352D2">
            <w:pPr>
              <w:contextualSpacing/>
              <w:jc w:val="both"/>
              <w:rPr>
                <w:rFonts w:ascii="Times New Roman" w:hAnsi="Times New Roman"/>
                <w:b/>
                <w:sz w:val="28"/>
              </w:rPr>
            </w:pPr>
          </w:p>
          <w:p w:rsidR="00A80C3D" w:rsidRPr="00C4136D" w:rsidRDefault="00A80C3D" w:rsidP="006352D2">
            <w:pPr>
              <w:contextualSpacing/>
              <w:jc w:val="both"/>
              <w:rPr>
                <w:rFonts w:ascii="Times New Roman" w:hAnsi="Times New Roman"/>
                <w:b/>
                <w:sz w:val="28"/>
              </w:rPr>
            </w:pPr>
          </w:p>
          <w:p w:rsidR="00A80C3D" w:rsidRPr="00C4136D" w:rsidRDefault="00A80C3D" w:rsidP="006352D2">
            <w:pPr>
              <w:contextualSpacing/>
              <w:jc w:val="both"/>
              <w:rPr>
                <w:rFonts w:ascii="Times New Roman" w:hAnsi="Times New Roman"/>
                <w:b/>
                <w:sz w:val="28"/>
              </w:rPr>
            </w:pPr>
          </w:p>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Среда</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Фронтальное занятие</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Индивидуальные занятия</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Подготовка к занятиям и оформление документации</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9.00-9.25</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9.25-10.50</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10.50-13.00</w:t>
            </w:r>
          </w:p>
          <w:p w:rsidR="00A80C3D" w:rsidRPr="00C4136D" w:rsidRDefault="00A80C3D" w:rsidP="006352D2">
            <w:pPr>
              <w:ind w:left="855"/>
              <w:contextualSpacing/>
              <w:jc w:val="both"/>
              <w:rPr>
                <w:rFonts w:ascii="Times New Roman" w:hAnsi="Times New Roman"/>
                <w:sz w:val="28"/>
              </w:rPr>
            </w:pPr>
          </w:p>
        </w:tc>
      </w:tr>
      <w:tr w:rsidR="00A80C3D" w:rsidRPr="00C4136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A80C3D" w:rsidP="006352D2">
            <w:pPr>
              <w:contextualSpacing/>
              <w:jc w:val="both"/>
              <w:rPr>
                <w:rFonts w:ascii="Times New Roman" w:hAnsi="Times New Roman"/>
                <w:b/>
                <w:sz w:val="28"/>
              </w:rPr>
            </w:pPr>
          </w:p>
          <w:p w:rsidR="00A80C3D" w:rsidRPr="00C4136D" w:rsidRDefault="00A80C3D" w:rsidP="006352D2">
            <w:pPr>
              <w:contextualSpacing/>
              <w:jc w:val="both"/>
              <w:rPr>
                <w:rFonts w:ascii="Times New Roman" w:hAnsi="Times New Roman"/>
                <w:b/>
                <w:sz w:val="28"/>
              </w:rPr>
            </w:pPr>
          </w:p>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Четверг</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Подготовка к занятиям</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 xml:space="preserve">Фронтальное занятие </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Индивидуальные занятия</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Оформление документации</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9.00-9.25</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9.25-9.50</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9.50-10.50</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10.50-13.00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Pr="00C4136D" w:rsidRDefault="00A80C3D" w:rsidP="006352D2">
            <w:pPr>
              <w:contextualSpacing/>
              <w:jc w:val="both"/>
              <w:rPr>
                <w:rFonts w:ascii="Times New Roman" w:hAnsi="Times New Roman"/>
                <w:b/>
                <w:sz w:val="28"/>
              </w:rPr>
            </w:pPr>
          </w:p>
          <w:p w:rsidR="00A80C3D" w:rsidRPr="00C4136D" w:rsidRDefault="00A80C3D" w:rsidP="006352D2">
            <w:pPr>
              <w:contextualSpacing/>
              <w:jc w:val="both"/>
              <w:rPr>
                <w:rFonts w:ascii="Times New Roman" w:hAnsi="Times New Roman"/>
                <w:b/>
                <w:sz w:val="28"/>
              </w:rPr>
            </w:pPr>
          </w:p>
          <w:p w:rsidR="00A80C3D" w:rsidRPr="00C4136D" w:rsidRDefault="002540C9" w:rsidP="006352D2">
            <w:pPr>
              <w:contextualSpacing/>
              <w:jc w:val="both"/>
              <w:rPr>
                <w:rFonts w:ascii="Times New Roman" w:hAnsi="Times New Roman"/>
                <w:b/>
                <w:sz w:val="28"/>
              </w:rPr>
            </w:pPr>
            <w:r w:rsidRPr="00C4136D">
              <w:rPr>
                <w:rFonts w:ascii="Times New Roman" w:hAnsi="Times New Roman"/>
                <w:b/>
                <w:sz w:val="28"/>
              </w:rPr>
              <w:t xml:space="preserve">     Пятница</w:t>
            </w:r>
          </w:p>
        </w:tc>
        <w:tc>
          <w:tcPr>
            <w:tcW w:w="4990"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Подготовка к занятиям и оформление документации</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Фронтальное занятие</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Индивидуальные занятия</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Консультации с родителями</w:t>
            </w:r>
          </w:p>
        </w:tc>
        <w:tc>
          <w:tcPr>
            <w:tcW w:w="3486" w:type="dxa"/>
            <w:tcBorders>
              <w:top w:val="single" w:sz="4" w:space="0" w:color="000000"/>
              <w:left w:val="single" w:sz="4" w:space="0" w:color="000000"/>
              <w:bottom w:val="single" w:sz="4" w:space="0" w:color="000000"/>
              <w:right w:val="single" w:sz="4" w:space="0" w:color="000000"/>
            </w:tcBorders>
          </w:tcPr>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14.00-15.30</w:t>
            </w:r>
          </w:p>
          <w:p w:rsidR="00A80C3D" w:rsidRPr="00C4136D" w:rsidRDefault="002540C9" w:rsidP="006352D2">
            <w:pPr>
              <w:contextualSpacing/>
              <w:jc w:val="both"/>
              <w:rPr>
                <w:rFonts w:ascii="Times New Roman" w:hAnsi="Times New Roman"/>
                <w:sz w:val="28"/>
              </w:rPr>
            </w:pPr>
            <w:r w:rsidRPr="00C4136D">
              <w:rPr>
                <w:rFonts w:ascii="Times New Roman" w:hAnsi="Times New Roman"/>
                <w:sz w:val="28"/>
              </w:rPr>
              <w:t>15.30-15.55</w:t>
            </w:r>
          </w:p>
          <w:p w:rsidR="00A80C3D" w:rsidRPr="00C4136D" w:rsidRDefault="002540C9" w:rsidP="006352D2">
            <w:pPr>
              <w:jc w:val="both"/>
              <w:rPr>
                <w:rFonts w:ascii="Times New Roman" w:hAnsi="Times New Roman"/>
                <w:sz w:val="28"/>
              </w:rPr>
            </w:pPr>
            <w:r w:rsidRPr="00C4136D">
              <w:rPr>
                <w:rFonts w:ascii="Times New Roman" w:hAnsi="Times New Roman"/>
                <w:sz w:val="28"/>
              </w:rPr>
              <w:t>15.55-16.55</w:t>
            </w:r>
          </w:p>
          <w:p w:rsidR="00A80C3D" w:rsidRDefault="002540C9" w:rsidP="006352D2">
            <w:pPr>
              <w:jc w:val="both"/>
              <w:rPr>
                <w:rFonts w:ascii="Times New Roman" w:hAnsi="Times New Roman"/>
                <w:sz w:val="28"/>
              </w:rPr>
            </w:pPr>
            <w:r w:rsidRPr="00C4136D">
              <w:rPr>
                <w:rFonts w:ascii="Times New Roman" w:hAnsi="Times New Roman"/>
                <w:sz w:val="28"/>
              </w:rPr>
              <w:t>16.55-18.00</w:t>
            </w:r>
          </w:p>
        </w:tc>
      </w:tr>
    </w:tbl>
    <w:p w:rsidR="00A80C3D" w:rsidRDefault="002540C9" w:rsidP="00C15BFE">
      <w:pPr>
        <w:spacing w:after="0" w:line="240" w:lineRule="auto"/>
        <w:jc w:val="both"/>
        <w:rPr>
          <w:rFonts w:ascii="Times New Roman" w:hAnsi="Times New Roman"/>
          <w:b/>
          <w:i/>
          <w:color w:val="000000" w:themeColor="text1"/>
          <w:sz w:val="28"/>
        </w:rPr>
      </w:pPr>
      <w:r>
        <w:rPr>
          <w:rFonts w:ascii="Times New Roman" w:hAnsi="Times New Roman"/>
          <w:b/>
          <w:i/>
          <w:color w:val="000000" w:themeColor="text1"/>
          <w:sz w:val="28"/>
        </w:rPr>
        <w:t>Сетка коррекционных занятий</w:t>
      </w:r>
    </w:p>
    <w:p w:rsidR="00A80C3D" w:rsidRDefault="00C15BFE" w:rsidP="00C15BFE">
      <w:pPr>
        <w:spacing w:after="0" w:line="240" w:lineRule="auto"/>
        <w:jc w:val="both"/>
        <w:rPr>
          <w:rFonts w:ascii="Times New Roman" w:hAnsi="Times New Roman"/>
          <w:b/>
          <w:i/>
          <w:sz w:val="28"/>
        </w:rPr>
      </w:pPr>
      <w:r>
        <w:rPr>
          <w:rFonts w:ascii="Times New Roman" w:hAnsi="Times New Roman"/>
          <w:b/>
          <w:i/>
          <w:color w:val="000000" w:themeColor="text1"/>
          <w:sz w:val="28"/>
        </w:rPr>
        <w:t xml:space="preserve">в старшей группе ( </w:t>
      </w:r>
      <w:r w:rsidR="002540C9">
        <w:rPr>
          <w:rFonts w:ascii="Times New Roman" w:hAnsi="Times New Roman"/>
          <w:b/>
          <w:i/>
          <w:color w:val="000000" w:themeColor="text1"/>
          <w:sz w:val="28"/>
        </w:rPr>
        <w:t>I-ый год  обучения</w:t>
      </w:r>
      <w:r w:rsidR="002540C9">
        <w:rPr>
          <w:rFonts w:ascii="Times New Roman" w:hAnsi="Times New Roman"/>
          <w:b/>
          <w:i/>
          <w:sz w:val="28"/>
        </w:rPr>
        <w:t xml:space="preserve"> )</w:t>
      </w:r>
    </w:p>
    <w:tbl>
      <w:tblPr>
        <w:tblStyle w:val="aff2"/>
        <w:tblW w:w="0" w:type="auto"/>
        <w:tblLayout w:type="fixed"/>
        <w:tblLook w:val="04A0" w:firstRow="1" w:lastRow="0" w:firstColumn="1" w:lastColumn="0" w:noHBand="0" w:noVBand="1"/>
      </w:tblPr>
      <w:tblGrid>
        <w:gridCol w:w="2029"/>
        <w:gridCol w:w="2835"/>
        <w:gridCol w:w="2835"/>
        <w:gridCol w:w="2948"/>
      </w:tblGrid>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Дни недели</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I</w:t>
            </w:r>
            <w:r w:rsidR="00C15BFE">
              <w:rPr>
                <w:rFonts w:ascii="Times New Roman" w:hAnsi="Times New Roman"/>
                <w:b/>
                <w:sz w:val="28"/>
              </w:rPr>
              <w:t xml:space="preserve"> </w:t>
            </w:r>
            <w:r>
              <w:rPr>
                <w:rFonts w:ascii="Times New Roman" w:hAnsi="Times New Roman"/>
                <w:b/>
                <w:sz w:val="28"/>
              </w:rPr>
              <w:t>п</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II п</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III</w:t>
            </w:r>
            <w:r w:rsidR="00C15BFE">
              <w:rPr>
                <w:rFonts w:ascii="Times New Roman" w:hAnsi="Times New Roman"/>
                <w:b/>
                <w:sz w:val="28"/>
              </w:rPr>
              <w:t xml:space="preserve"> </w:t>
            </w:r>
            <w:r>
              <w:rPr>
                <w:rFonts w:ascii="Times New Roman" w:hAnsi="Times New Roman"/>
                <w:b/>
                <w:sz w:val="28"/>
              </w:rPr>
              <w:t>п</w:t>
            </w:r>
          </w:p>
        </w:tc>
      </w:tr>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 xml:space="preserve">Индивидуальные </w:t>
            </w:r>
            <w:r>
              <w:rPr>
                <w:rFonts w:ascii="Times New Roman" w:hAnsi="Times New Roman"/>
                <w:sz w:val="28"/>
              </w:rPr>
              <w:lastRenderedPageBreak/>
              <w:t>занятия.</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lastRenderedPageBreak/>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r>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Вторник</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r>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Среда</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r>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Четверг</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r>
      <w:tr w:rsidR="00A80C3D">
        <w:tc>
          <w:tcPr>
            <w:tcW w:w="202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Пятница</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83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2948"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r>
    </w:tbl>
    <w:p w:rsidR="00A80C3D" w:rsidRDefault="002540C9" w:rsidP="006352D2">
      <w:pPr>
        <w:spacing w:line="240" w:lineRule="auto"/>
        <w:jc w:val="both"/>
        <w:rPr>
          <w:rFonts w:ascii="Times New Roman" w:hAnsi="Times New Roman"/>
          <w:b/>
          <w:sz w:val="28"/>
        </w:rPr>
      </w:pPr>
      <w:r>
        <w:rPr>
          <w:rFonts w:ascii="Times New Roman" w:hAnsi="Times New Roman"/>
          <w:b/>
          <w:sz w:val="28"/>
        </w:rPr>
        <w:t>Расписание занятий в старшей группе комбинированной направленности (Первый период)</w:t>
      </w:r>
    </w:p>
    <w:tbl>
      <w:tblPr>
        <w:tblStyle w:val="aff2"/>
        <w:tblW w:w="0" w:type="auto"/>
        <w:tblInd w:w="-34" w:type="dxa"/>
        <w:tblLayout w:type="fixed"/>
        <w:tblLook w:val="04A0" w:firstRow="1" w:lastRow="0" w:firstColumn="1" w:lastColumn="0" w:noHBand="0" w:noVBand="1"/>
      </w:tblPr>
      <w:tblGrid>
        <w:gridCol w:w="3119"/>
        <w:gridCol w:w="4281"/>
        <w:gridCol w:w="3316"/>
      </w:tblGrid>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День недели</w:t>
            </w:r>
          </w:p>
        </w:tc>
        <w:tc>
          <w:tcPr>
            <w:tcW w:w="4281"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Вид занятий</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Время занятий</w:t>
            </w:r>
          </w:p>
        </w:tc>
      </w:tr>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tc>
        <w:tc>
          <w:tcPr>
            <w:tcW w:w="4281" w:type="dxa"/>
            <w:tcBorders>
              <w:top w:val="single" w:sz="4" w:space="0" w:color="000000"/>
              <w:left w:val="single" w:sz="4" w:space="0" w:color="000000"/>
              <w:bottom w:val="single" w:sz="4" w:space="0" w:color="000000"/>
              <w:right w:val="single" w:sz="4" w:space="0" w:color="000000"/>
            </w:tcBorders>
          </w:tcPr>
          <w:p w:rsidR="00A80C3D" w:rsidRPr="00F540C4" w:rsidRDefault="002540C9" w:rsidP="006352D2">
            <w:pPr>
              <w:jc w:val="both"/>
              <w:rPr>
                <w:rFonts w:ascii="Times New Roman" w:hAnsi="Times New Roman"/>
                <w:sz w:val="28"/>
              </w:rPr>
            </w:pPr>
            <w:r w:rsidRPr="00F540C4">
              <w:rPr>
                <w:rFonts w:ascii="Times New Roman" w:hAnsi="Times New Roman"/>
                <w:sz w:val="28"/>
              </w:rPr>
              <w:t>1.Индивидуальные занятия</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9.25-10.55</w:t>
            </w:r>
          </w:p>
        </w:tc>
      </w:tr>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Вторник</w:t>
            </w:r>
          </w:p>
        </w:tc>
        <w:tc>
          <w:tcPr>
            <w:tcW w:w="4281" w:type="dxa"/>
            <w:tcBorders>
              <w:top w:val="single" w:sz="4" w:space="0" w:color="000000"/>
              <w:left w:val="single" w:sz="4" w:space="0" w:color="000000"/>
              <w:bottom w:val="single" w:sz="4" w:space="0" w:color="000000"/>
              <w:right w:val="single" w:sz="4" w:space="0" w:color="000000"/>
            </w:tcBorders>
          </w:tcPr>
          <w:p w:rsidR="00A80C3D" w:rsidRPr="00F540C4" w:rsidRDefault="002540C9" w:rsidP="006352D2">
            <w:pPr>
              <w:jc w:val="both"/>
              <w:rPr>
                <w:rFonts w:ascii="Times New Roman" w:hAnsi="Times New Roman"/>
                <w:sz w:val="28"/>
              </w:rPr>
            </w:pPr>
            <w:r w:rsidRPr="00F540C4">
              <w:rPr>
                <w:rFonts w:ascii="Times New Roman" w:hAnsi="Times New Roman"/>
                <w:sz w:val="28"/>
              </w:rPr>
              <w:t>1.Формирование лексико-грамматических средств языка и развитие связной речи</w:t>
            </w:r>
          </w:p>
          <w:p w:rsidR="00A80C3D" w:rsidRPr="00F540C4" w:rsidRDefault="002540C9" w:rsidP="006352D2">
            <w:pPr>
              <w:jc w:val="both"/>
              <w:rPr>
                <w:rFonts w:ascii="Times New Roman" w:hAnsi="Times New Roman"/>
                <w:sz w:val="28"/>
              </w:rPr>
            </w:pPr>
            <w:r w:rsidRPr="00F540C4">
              <w:rPr>
                <w:rFonts w:ascii="Times New Roman" w:hAnsi="Times New Roman"/>
                <w:sz w:val="28"/>
              </w:rPr>
              <w:t>2. Индивидуальные занятия</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9.30-9.55</w:t>
            </w:r>
          </w:p>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9.00-9.30; 10.45-11.00</w:t>
            </w:r>
          </w:p>
        </w:tc>
      </w:tr>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Среда</w:t>
            </w:r>
          </w:p>
        </w:tc>
        <w:tc>
          <w:tcPr>
            <w:tcW w:w="4281" w:type="dxa"/>
            <w:tcBorders>
              <w:top w:val="single" w:sz="4" w:space="0" w:color="000000"/>
              <w:left w:val="single" w:sz="4" w:space="0" w:color="000000"/>
              <w:bottom w:val="single" w:sz="4" w:space="0" w:color="000000"/>
              <w:right w:val="single" w:sz="4" w:space="0" w:color="000000"/>
            </w:tcBorders>
          </w:tcPr>
          <w:p w:rsidR="00A80C3D" w:rsidRPr="00F540C4" w:rsidRDefault="002540C9" w:rsidP="006352D2">
            <w:pPr>
              <w:jc w:val="both"/>
              <w:rPr>
                <w:rFonts w:ascii="Times New Roman" w:hAnsi="Times New Roman"/>
                <w:sz w:val="28"/>
              </w:rPr>
            </w:pPr>
            <w:r w:rsidRPr="00F540C4">
              <w:rPr>
                <w:rFonts w:ascii="Times New Roman" w:hAnsi="Times New Roman"/>
                <w:sz w:val="28"/>
              </w:rPr>
              <w:t>1.Индивидуальные занятия</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9.30-10.30</w:t>
            </w:r>
          </w:p>
        </w:tc>
      </w:tr>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Четверг</w:t>
            </w:r>
          </w:p>
        </w:tc>
        <w:tc>
          <w:tcPr>
            <w:tcW w:w="4281"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24"/>
              </w:numPr>
              <w:jc w:val="both"/>
              <w:rPr>
                <w:sz w:val="28"/>
              </w:rPr>
            </w:pPr>
            <w:r>
              <w:rPr>
                <w:sz w:val="28"/>
              </w:rPr>
              <w:t>Формирование лексико- грамматических средств языка и развитие связной речи</w:t>
            </w:r>
          </w:p>
          <w:p w:rsidR="00A80C3D" w:rsidRDefault="002540C9" w:rsidP="006352D2">
            <w:pPr>
              <w:pStyle w:val="a3"/>
              <w:numPr>
                <w:ilvl w:val="0"/>
                <w:numId w:val="24"/>
              </w:numPr>
              <w:jc w:val="both"/>
              <w:rPr>
                <w:sz w:val="28"/>
              </w:rPr>
            </w:pPr>
            <w:r>
              <w:rPr>
                <w:sz w:val="28"/>
              </w:rPr>
              <w:t>Индивидуальные занятия</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center" w:pos="1550"/>
              </w:tabs>
              <w:contextualSpacing/>
              <w:jc w:val="both"/>
              <w:rPr>
                <w:rFonts w:ascii="Times New Roman" w:hAnsi="Times New Roman"/>
                <w:sz w:val="28"/>
              </w:rPr>
            </w:pPr>
            <w:r>
              <w:rPr>
                <w:rFonts w:ascii="Times New Roman" w:hAnsi="Times New Roman"/>
                <w:sz w:val="28"/>
              </w:rPr>
              <w:t>9.30-9.55</w:t>
            </w:r>
          </w:p>
          <w:p w:rsidR="00A80C3D" w:rsidRDefault="00A80C3D" w:rsidP="006352D2">
            <w:pPr>
              <w:jc w:val="both"/>
              <w:rPr>
                <w:rFonts w:ascii="Times New Roman" w:hAnsi="Times New Roman"/>
                <w:sz w:val="28"/>
              </w:rPr>
            </w:pPr>
          </w:p>
          <w:p w:rsidR="00A80C3D" w:rsidRDefault="00A80C3D" w:rsidP="006352D2">
            <w:pPr>
              <w:jc w:val="both"/>
              <w:rPr>
                <w:rFonts w:ascii="Times New Roman" w:hAnsi="Times New Roman"/>
                <w:sz w:val="28"/>
              </w:rPr>
            </w:pPr>
          </w:p>
          <w:p w:rsidR="00A80C3D" w:rsidRDefault="00A80C3D" w:rsidP="006352D2">
            <w:pPr>
              <w:jc w:val="both"/>
              <w:rPr>
                <w:rFonts w:ascii="Times New Roman" w:hAnsi="Times New Roman"/>
                <w:sz w:val="28"/>
              </w:rPr>
            </w:pPr>
          </w:p>
          <w:p w:rsidR="00A80C3D" w:rsidRDefault="002540C9" w:rsidP="006352D2">
            <w:pPr>
              <w:jc w:val="both"/>
              <w:rPr>
                <w:rFonts w:ascii="Times New Roman" w:hAnsi="Times New Roman"/>
                <w:sz w:val="28"/>
              </w:rPr>
            </w:pPr>
            <w:r>
              <w:rPr>
                <w:rFonts w:ascii="Times New Roman" w:hAnsi="Times New Roman"/>
                <w:sz w:val="28"/>
              </w:rPr>
              <w:t>9.00-9.30; 10.45-11.00</w:t>
            </w:r>
          </w:p>
        </w:tc>
      </w:tr>
      <w:tr w:rsidR="00A80C3D" w:rsidTr="00C15BFE">
        <w:tc>
          <w:tcPr>
            <w:tcW w:w="3119"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Пятница</w:t>
            </w:r>
          </w:p>
        </w:tc>
        <w:tc>
          <w:tcPr>
            <w:tcW w:w="4281"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25"/>
              </w:numPr>
              <w:jc w:val="both"/>
              <w:rPr>
                <w:sz w:val="28"/>
              </w:rPr>
            </w:pPr>
            <w:r>
              <w:rPr>
                <w:sz w:val="28"/>
              </w:rPr>
              <w:t>Индивидуальные занятия</w:t>
            </w:r>
          </w:p>
        </w:tc>
        <w:tc>
          <w:tcPr>
            <w:tcW w:w="331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15.30-16.30</w:t>
            </w:r>
          </w:p>
        </w:tc>
      </w:tr>
    </w:tbl>
    <w:p w:rsidR="00A80C3D" w:rsidRDefault="002540C9" w:rsidP="00C15BFE">
      <w:pPr>
        <w:spacing w:after="0" w:line="240" w:lineRule="auto"/>
        <w:jc w:val="both"/>
        <w:rPr>
          <w:rFonts w:ascii="Times New Roman" w:hAnsi="Times New Roman"/>
          <w:b/>
          <w:sz w:val="28"/>
        </w:rPr>
      </w:pPr>
      <w:r>
        <w:rPr>
          <w:rFonts w:ascii="Times New Roman" w:hAnsi="Times New Roman"/>
          <w:b/>
          <w:sz w:val="28"/>
        </w:rPr>
        <w:t>Расписание занятий в старшей группе комбинированной направленности (Второй период)</w:t>
      </w:r>
    </w:p>
    <w:tbl>
      <w:tblPr>
        <w:tblStyle w:val="aff2"/>
        <w:tblW w:w="0" w:type="auto"/>
        <w:tblLayout w:type="fixed"/>
        <w:tblLook w:val="04A0" w:firstRow="1" w:lastRow="0" w:firstColumn="1" w:lastColumn="0" w:noHBand="0" w:noVBand="1"/>
      </w:tblPr>
      <w:tblGrid>
        <w:gridCol w:w="3085"/>
        <w:gridCol w:w="4253"/>
        <w:gridCol w:w="3344"/>
      </w:tblGrid>
      <w:tr w:rsidR="00A80C3D">
        <w:tc>
          <w:tcPr>
            <w:tcW w:w="308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Дни недели</w:t>
            </w:r>
          </w:p>
        </w:tc>
        <w:tc>
          <w:tcPr>
            <w:tcW w:w="4253"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Вид занятий</w:t>
            </w:r>
          </w:p>
        </w:tc>
        <w:tc>
          <w:tcPr>
            <w:tcW w:w="3344"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Время занятий</w:t>
            </w:r>
          </w:p>
        </w:tc>
      </w:tr>
      <w:tr w:rsidR="00A80C3D">
        <w:tc>
          <w:tcPr>
            <w:tcW w:w="308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tc>
        <w:tc>
          <w:tcPr>
            <w:tcW w:w="4253"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26"/>
              </w:numPr>
              <w:jc w:val="both"/>
              <w:rPr>
                <w:sz w:val="28"/>
              </w:rPr>
            </w:pPr>
            <w:r>
              <w:rPr>
                <w:sz w:val="28"/>
              </w:rPr>
              <w:t>Формирование лексико- грамматических средств языка и развитие связной речи</w:t>
            </w:r>
          </w:p>
          <w:p w:rsidR="00A80C3D" w:rsidRDefault="002540C9" w:rsidP="006352D2">
            <w:pPr>
              <w:pStyle w:val="a3"/>
              <w:numPr>
                <w:ilvl w:val="0"/>
                <w:numId w:val="26"/>
              </w:numPr>
              <w:jc w:val="both"/>
              <w:rPr>
                <w:sz w:val="28"/>
              </w:rPr>
            </w:pPr>
            <w:r>
              <w:rPr>
                <w:sz w:val="28"/>
              </w:rPr>
              <w:lastRenderedPageBreak/>
              <w:t>Индивидуальные занятия</w:t>
            </w:r>
          </w:p>
        </w:tc>
        <w:tc>
          <w:tcPr>
            <w:tcW w:w="334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lastRenderedPageBreak/>
              <w:t>9.00-9.25</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lastRenderedPageBreak/>
              <w:t>9.25-10.50</w:t>
            </w:r>
          </w:p>
        </w:tc>
      </w:tr>
      <w:tr w:rsidR="00A80C3D">
        <w:tc>
          <w:tcPr>
            <w:tcW w:w="308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Вторник</w:t>
            </w:r>
          </w:p>
        </w:tc>
        <w:tc>
          <w:tcPr>
            <w:tcW w:w="425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jc w:val="both"/>
              <w:rPr>
                <w:rFonts w:ascii="Times New Roman" w:hAnsi="Times New Roman"/>
                <w:sz w:val="28"/>
                <w:szCs w:val="28"/>
              </w:rPr>
            </w:pPr>
            <w:r>
              <w:rPr>
                <w:sz w:val="28"/>
              </w:rPr>
              <w:t xml:space="preserve">       </w:t>
            </w:r>
            <w:r w:rsidRPr="00C15BFE">
              <w:rPr>
                <w:rFonts w:ascii="Times New Roman" w:hAnsi="Times New Roman"/>
                <w:sz w:val="28"/>
                <w:szCs w:val="28"/>
              </w:rPr>
              <w:t>1.Индивидуальные занятия</w:t>
            </w:r>
          </w:p>
        </w:tc>
        <w:tc>
          <w:tcPr>
            <w:tcW w:w="334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9.25-10.50</w:t>
            </w:r>
          </w:p>
        </w:tc>
      </w:tr>
      <w:tr w:rsidR="00A80C3D">
        <w:tc>
          <w:tcPr>
            <w:tcW w:w="308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Среда</w:t>
            </w:r>
          </w:p>
        </w:tc>
        <w:tc>
          <w:tcPr>
            <w:tcW w:w="4253"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27"/>
              </w:numPr>
              <w:jc w:val="both"/>
              <w:rPr>
                <w:sz w:val="28"/>
              </w:rPr>
            </w:pPr>
            <w:r>
              <w:rPr>
                <w:sz w:val="28"/>
              </w:rPr>
              <w:t>Формирование произношения</w:t>
            </w:r>
          </w:p>
          <w:p w:rsidR="00A80C3D" w:rsidRDefault="002540C9" w:rsidP="006352D2">
            <w:pPr>
              <w:pStyle w:val="a3"/>
              <w:numPr>
                <w:ilvl w:val="0"/>
                <w:numId w:val="27"/>
              </w:numPr>
              <w:jc w:val="both"/>
              <w:rPr>
                <w:sz w:val="28"/>
              </w:rPr>
            </w:pPr>
            <w:r>
              <w:rPr>
                <w:sz w:val="28"/>
              </w:rPr>
              <w:t>Индивидуальные занятия</w:t>
            </w:r>
          </w:p>
        </w:tc>
        <w:tc>
          <w:tcPr>
            <w:tcW w:w="334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9.00-9.25</w:t>
            </w: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9.25-10.50</w:t>
            </w:r>
          </w:p>
        </w:tc>
      </w:tr>
      <w:tr w:rsidR="00A80C3D">
        <w:tc>
          <w:tcPr>
            <w:tcW w:w="3085"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Четверг</w:t>
            </w:r>
          </w:p>
        </w:tc>
        <w:tc>
          <w:tcPr>
            <w:tcW w:w="4253" w:type="dxa"/>
            <w:tcBorders>
              <w:top w:val="single" w:sz="4" w:space="0" w:color="000000"/>
              <w:left w:val="single" w:sz="4" w:space="0" w:color="000000"/>
              <w:bottom w:val="single" w:sz="4" w:space="0" w:color="000000"/>
              <w:right w:val="single" w:sz="4" w:space="0" w:color="000000"/>
            </w:tcBorders>
          </w:tcPr>
          <w:p w:rsidR="00A80C3D" w:rsidRDefault="002540C9" w:rsidP="006352D2">
            <w:pPr>
              <w:pStyle w:val="a3"/>
              <w:numPr>
                <w:ilvl w:val="0"/>
                <w:numId w:val="28"/>
              </w:numPr>
              <w:jc w:val="both"/>
              <w:rPr>
                <w:sz w:val="28"/>
              </w:rPr>
            </w:pPr>
            <w:r>
              <w:rPr>
                <w:sz w:val="28"/>
              </w:rPr>
              <w:t>Формирование лексико-грамматических средств языка и развитие связной речи</w:t>
            </w:r>
          </w:p>
          <w:p w:rsidR="00A80C3D" w:rsidRDefault="002540C9" w:rsidP="006352D2">
            <w:pPr>
              <w:pStyle w:val="a3"/>
              <w:numPr>
                <w:ilvl w:val="0"/>
                <w:numId w:val="28"/>
              </w:numPr>
              <w:jc w:val="both"/>
              <w:rPr>
                <w:sz w:val="28"/>
              </w:rPr>
            </w:pPr>
            <w:r>
              <w:rPr>
                <w:sz w:val="28"/>
              </w:rPr>
              <w:t xml:space="preserve">Индивидуальные занятия </w:t>
            </w:r>
          </w:p>
        </w:tc>
        <w:tc>
          <w:tcPr>
            <w:tcW w:w="334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9.25-9.50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9.50-10.50</w:t>
            </w:r>
          </w:p>
          <w:p w:rsidR="00A80C3D" w:rsidRPr="00C15BFE" w:rsidRDefault="00A80C3D" w:rsidP="006352D2">
            <w:pPr>
              <w:contextualSpacing/>
              <w:jc w:val="both"/>
              <w:rPr>
                <w:rFonts w:ascii="Times New Roman" w:hAnsi="Times New Roman"/>
                <w:sz w:val="28"/>
              </w:rPr>
            </w:pPr>
          </w:p>
        </w:tc>
      </w:tr>
      <w:tr w:rsidR="00A80C3D" w:rsidRPr="00C15BFE">
        <w:tc>
          <w:tcPr>
            <w:tcW w:w="3085"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Пятница</w:t>
            </w:r>
          </w:p>
        </w:tc>
        <w:tc>
          <w:tcPr>
            <w:tcW w:w="425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pStyle w:val="a3"/>
              <w:numPr>
                <w:ilvl w:val="0"/>
                <w:numId w:val="29"/>
              </w:numPr>
              <w:jc w:val="both"/>
              <w:rPr>
                <w:sz w:val="28"/>
              </w:rPr>
            </w:pPr>
            <w:r w:rsidRPr="00C15BFE">
              <w:rPr>
                <w:sz w:val="28"/>
              </w:rPr>
              <w:t>Формирование произношения</w:t>
            </w:r>
          </w:p>
          <w:p w:rsidR="00A80C3D" w:rsidRPr="00C15BFE" w:rsidRDefault="002540C9" w:rsidP="006352D2">
            <w:pPr>
              <w:pStyle w:val="a3"/>
              <w:numPr>
                <w:ilvl w:val="0"/>
                <w:numId w:val="29"/>
              </w:numPr>
              <w:jc w:val="both"/>
              <w:rPr>
                <w:sz w:val="28"/>
              </w:rPr>
            </w:pPr>
            <w:r w:rsidRPr="00C15BFE">
              <w:rPr>
                <w:sz w:val="28"/>
              </w:rPr>
              <w:t>Индивидуальные занятия</w:t>
            </w:r>
          </w:p>
        </w:tc>
        <w:tc>
          <w:tcPr>
            <w:tcW w:w="334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15.30-15.55</w:t>
            </w: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15.55-16.55</w:t>
            </w:r>
          </w:p>
        </w:tc>
      </w:tr>
    </w:tbl>
    <w:p w:rsidR="00A80C3D" w:rsidRPr="00C15BFE" w:rsidRDefault="002540C9" w:rsidP="006352D2">
      <w:pPr>
        <w:spacing w:line="240" w:lineRule="auto"/>
        <w:contextualSpacing/>
        <w:jc w:val="both"/>
        <w:rPr>
          <w:rFonts w:ascii="Times New Roman" w:hAnsi="Times New Roman"/>
          <w:b/>
          <w:sz w:val="28"/>
        </w:rPr>
      </w:pPr>
      <w:r w:rsidRPr="00C15BFE">
        <w:rPr>
          <w:rFonts w:ascii="Times New Roman" w:hAnsi="Times New Roman"/>
          <w:b/>
          <w:sz w:val="28"/>
        </w:rPr>
        <w:t>Расписание занятий в старшей группе комбинированной направленности (Третий период)</w:t>
      </w:r>
    </w:p>
    <w:tbl>
      <w:tblPr>
        <w:tblStyle w:val="aff2"/>
        <w:tblW w:w="0" w:type="auto"/>
        <w:tblInd w:w="-34" w:type="dxa"/>
        <w:tblLayout w:type="fixed"/>
        <w:tblLook w:val="04A0" w:firstRow="1" w:lastRow="0" w:firstColumn="1" w:lastColumn="0" w:noHBand="0" w:noVBand="1"/>
      </w:tblPr>
      <w:tblGrid>
        <w:gridCol w:w="3119"/>
        <w:gridCol w:w="4343"/>
        <w:gridCol w:w="3254"/>
      </w:tblGrid>
      <w:tr w:rsidR="00A80C3D" w:rsidRPr="00C15BFE">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b/>
                <w:sz w:val="28"/>
              </w:rPr>
            </w:pPr>
            <w:r w:rsidRPr="00C15BFE">
              <w:rPr>
                <w:rFonts w:ascii="Times New Roman" w:hAnsi="Times New Roman"/>
                <w:b/>
                <w:sz w:val="28"/>
              </w:rPr>
              <w:t>Дни недели</w:t>
            </w:r>
          </w:p>
        </w:tc>
        <w:tc>
          <w:tcPr>
            <w:tcW w:w="434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b/>
                <w:sz w:val="28"/>
              </w:rPr>
            </w:pPr>
            <w:r w:rsidRPr="00C15BFE">
              <w:rPr>
                <w:rFonts w:ascii="Times New Roman" w:hAnsi="Times New Roman"/>
                <w:b/>
                <w:sz w:val="28"/>
              </w:rPr>
              <w:t>Вид занятий</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b/>
                <w:sz w:val="28"/>
              </w:rPr>
            </w:pPr>
            <w:r w:rsidRPr="00C15BFE">
              <w:rPr>
                <w:rFonts w:ascii="Times New Roman" w:hAnsi="Times New Roman"/>
                <w:b/>
                <w:sz w:val="28"/>
              </w:rPr>
              <w:t>Время занятий</w:t>
            </w:r>
          </w:p>
        </w:tc>
      </w:tr>
      <w:tr w:rsidR="00A80C3D" w:rsidRPr="00C15BFE">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Понедельник</w:t>
            </w:r>
          </w:p>
        </w:tc>
        <w:tc>
          <w:tcPr>
            <w:tcW w:w="434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pStyle w:val="a3"/>
              <w:numPr>
                <w:ilvl w:val="0"/>
                <w:numId w:val="30"/>
              </w:numPr>
              <w:jc w:val="both"/>
              <w:rPr>
                <w:sz w:val="28"/>
              </w:rPr>
            </w:pPr>
            <w:r w:rsidRPr="00C15BFE">
              <w:rPr>
                <w:sz w:val="28"/>
              </w:rPr>
              <w:t>Формирование лексико-грамматических средств языка и развитие связной речи</w:t>
            </w:r>
          </w:p>
          <w:p w:rsidR="00A80C3D" w:rsidRPr="00C15BFE" w:rsidRDefault="002540C9" w:rsidP="006352D2">
            <w:pPr>
              <w:pStyle w:val="a3"/>
              <w:numPr>
                <w:ilvl w:val="0"/>
                <w:numId w:val="30"/>
              </w:numPr>
              <w:jc w:val="both"/>
              <w:rPr>
                <w:sz w:val="28"/>
              </w:rPr>
            </w:pPr>
            <w:r w:rsidRPr="00C15BFE">
              <w:rPr>
                <w:sz w:val="28"/>
              </w:rPr>
              <w:t>Индивидуальные занятия</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9.00-9.25</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9.25-10.50</w:t>
            </w:r>
          </w:p>
        </w:tc>
      </w:tr>
      <w:tr w:rsidR="00A80C3D" w:rsidRPr="00C15BFE">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Вторник</w:t>
            </w:r>
          </w:p>
        </w:tc>
        <w:tc>
          <w:tcPr>
            <w:tcW w:w="4343" w:type="dxa"/>
            <w:tcBorders>
              <w:top w:val="single" w:sz="4" w:space="0" w:color="000000"/>
              <w:left w:val="single" w:sz="4" w:space="0" w:color="000000"/>
              <w:bottom w:val="single" w:sz="4" w:space="0" w:color="000000"/>
              <w:right w:val="single" w:sz="4" w:space="0" w:color="000000"/>
            </w:tcBorders>
          </w:tcPr>
          <w:p w:rsidR="00A80C3D" w:rsidRPr="00F540C4" w:rsidRDefault="002540C9" w:rsidP="006352D2">
            <w:pPr>
              <w:jc w:val="both"/>
              <w:rPr>
                <w:rFonts w:ascii="Times New Roman" w:hAnsi="Times New Roman"/>
                <w:sz w:val="28"/>
              </w:rPr>
            </w:pPr>
            <w:r w:rsidRPr="00F540C4">
              <w:rPr>
                <w:rFonts w:ascii="Times New Roman" w:hAnsi="Times New Roman"/>
                <w:sz w:val="28"/>
              </w:rPr>
              <w:t xml:space="preserve">      1.Индивидуальные занятий</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9.25-10.50</w:t>
            </w:r>
          </w:p>
        </w:tc>
      </w:tr>
      <w:tr w:rsidR="00A80C3D" w:rsidRPr="00C15BFE">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Среда</w:t>
            </w:r>
          </w:p>
        </w:tc>
        <w:tc>
          <w:tcPr>
            <w:tcW w:w="4343" w:type="dxa"/>
            <w:tcBorders>
              <w:top w:val="single" w:sz="4" w:space="0" w:color="000000"/>
              <w:left w:val="single" w:sz="4" w:space="0" w:color="000000"/>
              <w:bottom w:val="single" w:sz="4" w:space="0" w:color="000000"/>
              <w:right w:val="single" w:sz="4" w:space="0" w:color="000000"/>
            </w:tcBorders>
          </w:tcPr>
          <w:p w:rsidR="00A80C3D" w:rsidRPr="00F540C4" w:rsidRDefault="002540C9" w:rsidP="006352D2">
            <w:pPr>
              <w:pStyle w:val="a3"/>
              <w:numPr>
                <w:ilvl w:val="0"/>
                <w:numId w:val="31"/>
              </w:numPr>
              <w:jc w:val="both"/>
              <w:rPr>
                <w:sz w:val="28"/>
              </w:rPr>
            </w:pPr>
            <w:r w:rsidRPr="00F540C4">
              <w:rPr>
                <w:sz w:val="28"/>
              </w:rPr>
              <w:t>Формирование произношения</w:t>
            </w:r>
          </w:p>
          <w:p w:rsidR="00A80C3D" w:rsidRPr="00F540C4" w:rsidRDefault="002540C9" w:rsidP="006352D2">
            <w:pPr>
              <w:pStyle w:val="a3"/>
              <w:numPr>
                <w:ilvl w:val="0"/>
                <w:numId w:val="31"/>
              </w:numPr>
              <w:jc w:val="both"/>
              <w:rPr>
                <w:sz w:val="28"/>
              </w:rPr>
            </w:pPr>
            <w:r w:rsidRPr="00F540C4">
              <w:rPr>
                <w:sz w:val="28"/>
              </w:rPr>
              <w:t>Индивидуальные занятия</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9.00-9.25</w:t>
            </w: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9.25-10.50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tc>
      </w:tr>
      <w:tr w:rsidR="00A80C3D" w:rsidRPr="00C15BFE">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Четверг</w:t>
            </w:r>
          </w:p>
        </w:tc>
        <w:tc>
          <w:tcPr>
            <w:tcW w:w="434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pStyle w:val="a3"/>
              <w:numPr>
                <w:ilvl w:val="0"/>
                <w:numId w:val="32"/>
              </w:numPr>
              <w:jc w:val="both"/>
              <w:rPr>
                <w:sz w:val="28"/>
              </w:rPr>
            </w:pPr>
            <w:r w:rsidRPr="00C15BFE">
              <w:rPr>
                <w:sz w:val="28"/>
              </w:rPr>
              <w:t>Формирование лексико- грамматических средств языка</w:t>
            </w:r>
          </w:p>
          <w:p w:rsidR="00A80C3D" w:rsidRPr="00C15BFE" w:rsidRDefault="002540C9" w:rsidP="006352D2">
            <w:pPr>
              <w:pStyle w:val="a3"/>
              <w:numPr>
                <w:ilvl w:val="0"/>
                <w:numId w:val="32"/>
              </w:numPr>
              <w:jc w:val="both"/>
              <w:rPr>
                <w:sz w:val="28"/>
              </w:rPr>
            </w:pPr>
            <w:r w:rsidRPr="00C15BFE">
              <w:rPr>
                <w:sz w:val="28"/>
              </w:rPr>
              <w:t>Индивидуальные занятия</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9.25-9.50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9.50-10.50</w:t>
            </w:r>
          </w:p>
        </w:tc>
      </w:tr>
      <w:tr w:rsidR="00A80C3D">
        <w:tc>
          <w:tcPr>
            <w:tcW w:w="3119"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Пятница</w:t>
            </w:r>
          </w:p>
        </w:tc>
        <w:tc>
          <w:tcPr>
            <w:tcW w:w="4343"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pStyle w:val="a3"/>
              <w:numPr>
                <w:ilvl w:val="0"/>
                <w:numId w:val="33"/>
              </w:numPr>
              <w:jc w:val="both"/>
              <w:rPr>
                <w:sz w:val="28"/>
              </w:rPr>
            </w:pPr>
            <w:r w:rsidRPr="00C15BFE">
              <w:rPr>
                <w:sz w:val="28"/>
              </w:rPr>
              <w:t>Формирование произношения</w:t>
            </w:r>
          </w:p>
          <w:p w:rsidR="00A80C3D" w:rsidRPr="00C15BFE" w:rsidRDefault="002540C9" w:rsidP="006352D2">
            <w:pPr>
              <w:pStyle w:val="a3"/>
              <w:numPr>
                <w:ilvl w:val="0"/>
                <w:numId w:val="33"/>
              </w:numPr>
              <w:jc w:val="both"/>
              <w:rPr>
                <w:sz w:val="28"/>
              </w:rPr>
            </w:pPr>
            <w:r w:rsidRPr="00C15BFE">
              <w:rPr>
                <w:sz w:val="28"/>
              </w:rPr>
              <w:t>Индивидуальные занятия</w:t>
            </w:r>
          </w:p>
        </w:tc>
        <w:tc>
          <w:tcPr>
            <w:tcW w:w="3254"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15.30-15.55</w:t>
            </w: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15.55-16.55</w:t>
            </w:r>
          </w:p>
        </w:tc>
      </w:tr>
    </w:tbl>
    <w:p w:rsidR="00C15BFE" w:rsidRDefault="002540C9" w:rsidP="00C15BFE">
      <w:pPr>
        <w:spacing w:line="240" w:lineRule="auto"/>
        <w:ind w:left="567"/>
        <w:contextualSpacing/>
        <w:jc w:val="center"/>
        <w:rPr>
          <w:rFonts w:ascii="Times New Roman" w:hAnsi="Times New Roman"/>
          <w:b/>
          <w:sz w:val="28"/>
        </w:rPr>
      </w:pPr>
      <w:r>
        <w:rPr>
          <w:rFonts w:ascii="Times New Roman" w:hAnsi="Times New Roman"/>
          <w:b/>
          <w:sz w:val="28"/>
        </w:rPr>
        <w:t>Сетка коррекционных занятий в подготовительной группе</w:t>
      </w:r>
    </w:p>
    <w:p w:rsidR="00A80C3D" w:rsidRDefault="002540C9" w:rsidP="00C15BFE">
      <w:pPr>
        <w:spacing w:line="240" w:lineRule="auto"/>
        <w:ind w:left="567"/>
        <w:contextualSpacing/>
        <w:jc w:val="center"/>
        <w:rPr>
          <w:rFonts w:ascii="Times New Roman" w:hAnsi="Times New Roman"/>
          <w:b/>
          <w:sz w:val="28"/>
        </w:rPr>
      </w:pPr>
      <w:r>
        <w:rPr>
          <w:rFonts w:ascii="Times New Roman" w:hAnsi="Times New Roman"/>
          <w:b/>
          <w:sz w:val="28"/>
        </w:rPr>
        <w:t>(2-ой год обучения)</w:t>
      </w:r>
    </w:p>
    <w:tbl>
      <w:tblPr>
        <w:tblStyle w:val="aff2"/>
        <w:tblW w:w="0" w:type="auto"/>
        <w:tblInd w:w="-34" w:type="dxa"/>
        <w:tblLayout w:type="fixed"/>
        <w:tblLook w:val="04A0" w:firstRow="1" w:lastRow="0" w:firstColumn="1" w:lastColumn="0" w:noHBand="0" w:noVBand="1"/>
      </w:tblPr>
      <w:tblGrid>
        <w:gridCol w:w="2049"/>
        <w:gridCol w:w="3112"/>
        <w:gridCol w:w="3094"/>
        <w:gridCol w:w="2461"/>
      </w:tblGrid>
      <w:tr w:rsidR="00A80C3D">
        <w:tc>
          <w:tcPr>
            <w:tcW w:w="2049" w:type="dxa"/>
          </w:tcPr>
          <w:p w:rsidR="00A80C3D" w:rsidRDefault="002540C9" w:rsidP="006352D2">
            <w:pPr>
              <w:contextualSpacing/>
              <w:jc w:val="both"/>
              <w:rPr>
                <w:rFonts w:ascii="Times New Roman" w:hAnsi="Times New Roman"/>
                <w:b/>
                <w:sz w:val="28"/>
              </w:rPr>
            </w:pPr>
            <w:r>
              <w:rPr>
                <w:rFonts w:ascii="Times New Roman" w:hAnsi="Times New Roman"/>
                <w:b/>
                <w:sz w:val="28"/>
              </w:rPr>
              <w:t>Дни недели</w:t>
            </w:r>
          </w:p>
        </w:tc>
        <w:tc>
          <w:tcPr>
            <w:tcW w:w="3112" w:type="dxa"/>
          </w:tcPr>
          <w:p w:rsidR="00A80C3D" w:rsidRDefault="002540C9" w:rsidP="006352D2">
            <w:pPr>
              <w:contextualSpacing/>
              <w:jc w:val="both"/>
              <w:rPr>
                <w:rFonts w:ascii="Times New Roman" w:hAnsi="Times New Roman"/>
                <w:b/>
                <w:sz w:val="28"/>
              </w:rPr>
            </w:pPr>
            <w:r>
              <w:rPr>
                <w:rFonts w:ascii="Times New Roman" w:hAnsi="Times New Roman"/>
                <w:b/>
                <w:sz w:val="28"/>
              </w:rPr>
              <w:t>1</w:t>
            </w:r>
            <w:r w:rsidR="00C15BFE">
              <w:rPr>
                <w:rFonts w:ascii="Times New Roman" w:hAnsi="Times New Roman"/>
                <w:b/>
                <w:sz w:val="28"/>
              </w:rPr>
              <w:t xml:space="preserve"> </w:t>
            </w:r>
            <w:r>
              <w:rPr>
                <w:rFonts w:ascii="Times New Roman" w:hAnsi="Times New Roman"/>
                <w:b/>
                <w:sz w:val="28"/>
              </w:rPr>
              <w:t>п</w:t>
            </w:r>
          </w:p>
        </w:tc>
        <w:tc>
          <w:tcPr>
            <w:tcW w:w="3094" w:type="dxa"/>
          </w:tcPr>
          <w:p w:rsidR="00A80C3D" w:rsidRDefault="002540C9" w:rsidP="006352D2">
            <w:pPr>
              <w:contextualSpacing/>
              <w:jc w:val="both"/>
              <w:rPr>
                <w:rFonts w:ascii="Times New Roman" w:hAnsi="Times New Roman"/>
                <w:b/>
                <w:sz w:val="28"/>
              </w:rPr>
            </w:pPr>
            <w:r>
              <w:rPr>
                <w:rFonts w:ascii="Times New Roman" w:hAnsi="Times New Roman"/>
                <w:b/>
                <w:sz w:val="28"/>
              </w:rPr>
              <w:t>2</w:t>
            </w:r>
            <w:r w:rsidR="00C15BFE">
              <w:rPr>
                <w:rFonts w:ascii="Times New Roman" w:hAnsi="Times New Roman"/>
                <w:b/>
                <w:sz w:val="28"/>
              </w:rPr>
              <w:t xml:space="preserve"> </w:t>
            </w:r>
            <w:r>
              <w:rPr>
                <w:rFonts w:ascii="Times New Roman" w:hAnsi="Times New Roman"/>
                <w:b/>
                <w:sz w:val="28"/>
              </w:rPr>
              <w:t>п</w:t>
            </w:r>
          </w:p>
        </w:tc>
        <w:tc>
          <w:tcPr>
            <w:tcW w:w="2461" w:type="dxa"/>
          </w:tcPr>
          <w:p w:rsidR="00A80C3D" w:rsidRDefault="002540C9" w:rsidP="006352D2">
            <w:pPr>
              <w:contextualSpacing/>
              <w:jc w:val="both"/>
              <w:rPr>
                <w:rFonts w:ascii="Times New Roman" w:hAnsi="Times New Roman"/>
                <w:b/>
                <w:sz w:val="28"/>
              </w:rPr>
            </w:pPr>
            <w:r>
              <w:rPr>
                <w:rFonts w:ascii="Times New Roman" w:hAnsi="Times New Roman"/>
                <w:b/>
                <w:sz w:val="28"/>
              </w:rPr>
              <w:t>3</w:t>
            </w:r>
            <w:r w:rsidR="00C15BFE">
              <w:rPr>
                <w:rFonts w:ascii="Times New Roman" w:hAnsi="Times New Roman"/>
                <w:b/>
                <w:sz w:val="28"/>
              </w:rPr>
              <w:t xml:space="preserve"> </w:t>
            </w:r>
            <w:r>
              <w:rPr>
                <w:rFonts w:ascii="Times New Roman" w:hAnsi="Times New Roman"/>
                <w:b/>
                <w:sz w:val="28"/>
              </w:rPr>
              <w:t>п</w:t>
            </w:r>
          </w:p>
        </w:tc>
      </w:tr>
      <w:tr w:rsidR="00A80C3D">
        <w:tc>
          <w:tcPr>
            <w:tcW w:w="2049" w:type="dxa"/>
          </w:tcPr>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tc>
        <w:tc>
          <w:tcPr>
            <w:tcW w:w="3112"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лексико-грамматических средств языка и развитию связной речи</w:t>
            </w:r>
          </w:p>
          <w:p w:rsidR="00A80C3D" w:rsidRDefault="002540C9" w:rsidP="006352D2">
            <w:pPr>
              <w:jc w:val="both"/>
              <w:rPr>
                <w:rFonts w:ascii="Times New Roman" w:hAnsi="Times New Roman"/>
                <w:sz w:val="28"/>
              </w:rPr>
            </w:pPr>
            <w:r>
              <w:rPr>
                <w:rFonts w:ascii="Times New Roman" w:hAnsi="Times New Roman"/>
                <w:sz w:val="28"/>
              </w:rPr>
              <w:t xml:space="preserve">Индивидуальные </w:t>
            </w:r>
            <w:r>
              <w:rPr>
                <w:rFonts w:ascii="Times New Roman" w:hAnsi="Times New Roman"/>
                <w:sz w:val="28"/>
              </w:rPr>
              <w:lastRenderedPageBreak/>
              <w:t>занятия</w:t>
            </w:r>
          </w:p>
        </w:tc>
        <w:tc>
          <w:tcPr>
            <w:tcW w:w="3094" w:type="dxa"/>
          </w:tcPr>
          <w:p w:rsidR="00A80C3D" w:rsidRDefault="002540C9" w:rsidP="006352D2">
            <w:pPr>
              <w:jc w:val="both"/>
              <w:rPr>
                <w:rFonts w:ascii="Times New Roman" w:hAnsi="Times New Roman"/>
                <w:sz w:val="28"/>
              </w:rPr>
            </w:pPr>
            <w:r>
              <w:rPr>
                <w:rFonts w:ascii="Times New Roman" w:hAnsi="Times New Roman"/>
                <w:sz w:val="28"/>
              </w:rPr>
              <w:lastRenderedPageBreak/>
              <w:t>Занятие по формированию лексико-грамматических средств языка и развитию связной речи</w:t>
            </w:r>
          </w:p>
          <w:p w:rsidR="00A80C3D" w:rsidRDefault="002540C9" w:rsidP="006352D2">
            <w:pPr>
              <w:jc w:val="both"/>
              <w:rPr>
                <w:rFonts w:ascii="Times New Roman" w:hAnsi="Times New Roman"/>
                <w:sz w:val="28"/>
              </w:rPr>
            </w:pPr>
            <w:r>
              <w:rPr>
                <w:rFonts w:ascii="Times New Roman" w:hAnsi="Times New Roman"/>
                <w:sz w:val="28"/>
              </w:rPr>
              <w:t xml:space="preserve">Индивидуальные </w:t>
            </w:r>
            <w:r>
              <w:rPr>
                <w:rFonts w:ascii="Times New Roman" w:hAnsi="Times New Roman"/>
                <w:sz w:val="28"/>
              </w:rPr>
              <w:lastRenderedPageBreak/>
              <w:t>занятия</w:t>
            </w:r>
          </w:p>
        </w:tc>
        <w:tc>
          <w:tcPr>
            <w:tcW w:w="2461" w:type="dxa"/>
          </w:tcPr>
          <w:p w:rsidR="00A80C3D" w:rsidRDefault="002540C9" w:rsidP="006352D2">
            <w:pPr>
              <w:jc w:val="both"/>
              <w:rPr>
                <w:rFonts w:ascii="Times New Roman" w:hAnsi="Times New Roman"/>
                <w:sz w:val="28"/>
              </w:rPr>
            </w:pPr>
            <w:r>
              <w:rPr>
                <w:rFonts w:ascii="Times New Roman" w:hAnsi="Times New Roman"/>
                <w:sz w:val="28"/>
              </w:rPr>
              <w:lastRenderedPageBreak/>
              <w:t>Занятие по формированию произношения</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r>
      <w:tr w:rsidR="00A80C3D">
        <w:tc>
          <w:tcPr>
            <w:tcW w:w="2049" w:type="dxa"/>
          </w:tcPr>
          <w:p w:rsidR="00A80C3D" w:rsidRDefault="002540C9" w:rsidP="006352D2">
            <w:pPr>
              <w:contextualSpacing/>
              <w:jc w:val="both"/>
              <w:rPr>
                <w:rFonts w:ascii="Times New Roman" w:hAnsi="Times New Roman"/>
                <w:sz w:val="28"/>
              </w:rPr>
            </w:pPr>
            <w:r>
              <w:rPr>
                <w:rFonts w:ascii="Times New Roman" w:hAnsi="Times New Roman"/>
                <w:sz w:val="28"/>
              </w:rPr>
              <w:t>Вторник</w:t>
            </w:r>
          </w:p>
        </w:tc>
        <w:tc>
          <w:tcPr>
            <w:tcW w:w="3112"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произношения</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3094"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произношения</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2461" w:type="dxa"/>
          </w:tcPr>
          <w:p w:rsidR="00A80C3D" w:rsidRDefault="002540C9" w:rsidP="006352D2">
            <w:pPr>
              <w:jc w:val="both"/>
              <w:rPr>
                <w:rFonts w:ascii="Times New Roman" w:hAnsi="Times New Roman"/>
                <w:sz w:val="28"/>
              </w:rPr>
            </w:pPr>
            <w:r>
              <w:rPr>
                <w:rFonts w:ascii="Times New Roman" w:hAnsi="Times New Roman"/>
                <w:sz w:val="28"/>
              </w:rPr>
              <w:t>Занятие по обучению грамоте</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r>
      <w:tr w:rsidR="00A80C3D">
        <w:tc>
          <w:tcPr>
            <w:tcW w:w="2049" w:type="dxa"/>
          </w:tcPr>
          <w:p w:rsidR="00A80C3D" w:rsidRDefault="002540C9" w:rsidP="006352D2">
            <w:pPr>
              <w:contextualSpacing/>
              <w:jc w:val="both"/>
              <w:rPr>
                <w:rFonts w:ascii="Times New Roman" w:hAnsi="Times New Roman"/>
                <w:sz w:val="28"/>
              </w:rPr>
            </w:pPr>
            <w:r>
              <w:rPr>
                <w:rFonts w:ascii="Times New Roman" w:hAnsi="Times New Roman"/>
                <w:sz w:val="28"/>
              </w:rPr>
              <w:t>Среда</w:t>
            </w:r>
          </w:p>
        </w:tc>
        <w:tc>
          <w:tcPr>
            <w:tcW w:w="3112"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лексико-грамматических средств языка и развитию связной речи</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3094" w:type="dxa"/>
          </w:tcPr>
          <w:p w:rsidR="00A80C3D" w:rsidRDefault="002540C9" w:rsidP="006352D2">
            <w:pPr>
              <w:jc w:val="both"/>
              <w:rPr>
                <w:rFonts w:ascii="Times New Roman" w:hAnsi="Times New Roman"/>
                <w:sz w:val="28"/>
              </w:rPr>
            </w:pPr>
            <w:r>
              <w:rPr>
                <w:rFonts w:ascii="Times New Roman" w:hAnsi="Times New Roman"/>
                <w:sz w:val="28"/>
              </w:rPr>
              <w:t>Занятие по обучению грамоте</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2461" w:type="dxa"/>
          </w:tcPr>
          <w:p w:rsidR="00A80C3D" w:rsidRDefault="002540C9" w:rsidP="006352D2">
            <w:pPr>
              <w:jc w:val="both"/>
              <w:rPr>
                <w:rFonts w:ascii="Times New Roman" w:hAnsi="Times New Roman"/>
                <w:sz w:val="28"/>
              </w:rPr>
            </w:pPr>
            <w:r>
              <w:rPr>
                <w:rFonts w:ascii="Times New Roman" w:hAnsi="Times New Roman"/>
                <w:sz w:val="28"/>
              </w:rPr>
              <w:t>Занятие по обучению грамоте</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r>
      <w:tr w:rsidR="00A80C3D">
        <w:tc>
          <w:tcPr>
            <w:tcW w:w="2049" w:type="dxa"/>
          </w:tcPr>
          <w:p w:rsidR="00A80C3D" w:rsidRDefault="002540C9" w:rsidP="006352D2">
            <w:pPr>
              <w:contextualSpacing/>
              <w:jc w:val="both"/>
              <w:rPr>
                <w:rFonts w:ascii="Times New Roman" w:hAnsi="Times New Roman"/>
                <w:sz w:val="28"/>
              </w:rPr>
            </w:pPr>
            <w:r>
              <w:rPr>
                <w:rFonts w:ascii="Times New Roman" w:hAnsi="Times New Roman"/>
                <w:sz w:val="28"/>
              </w:rPr>
              <w:t>Четверг</w:t>
            </w:r>
          </w:p>
        </w:tc>
        <w:tc>
          <w:tcPr>
            <w:tcW w:w="3112"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произношения</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3094"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произношения</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2461"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лексико-грамматических средств языка и развитие связной речи</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r>
      <w:tr w:rsidR="00A80C3D">
        <w:tc>
          <w:tcPr>
            <w:tcW w:w="2049" w:type="dxa"/>
          </w:tcPr>
          <w:p w:rsidR="00A80C3D" w:rsidRDefault="002540C9" w:rsidP="006352D2">
            <w:pPr>
              <w:contextualSpacing/>
              <w:jc w:val="both"/>
              <w:rPr>
                <w:rFonts w:ascii="Times New Roman" w:hAnsi="Times New Roman"/>
                <w:sz w:val="28"/>
              </w:rPr>
            </w:pPr>
            <w:r>
              <w:rPr>
                <w:rFonts w:ascii="Times New Roman" w:hAnsi="Times New Roman"/>
                <w:sz w:val="28"/>
              </w:rPr>
              <w:t>Пятница</w:t>
            </w:r>
          </w:p>
        </w:tc>
        <w:tc>
          <w:tcPr>
            <w:tcW w:w="3112"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w:t>
            </w:r>
            <w:r w:rsidR="00C15BFE">
              <w:rPr>
                <w:rFonts w:ascii="Times New Roman" w:hAnsi="Times New Roman"/>
                <w:sz w:val="28"/>
              </w:rPr>
              <w:t xml:space="preserve"> </w:t>
            </w:r>
            <w:r>
              <w:rPr>
                <w:rFonts w:ascii="Times New Roman" w:hAnsi="Times New Roman"/>
                <w:sz w:val="28"/>
              </w:rPr>
              <w:t>лексико-грамматических</w:t>
            </w:r>
            <w:r w:rsidR="00C15BFE">
              <w:rPr>
                <w:rFonts w:ascii="Times New Roman" w:hAnsi="Times New Roman"/>
                <w:sz w:val="28"/>
              </w:rPr>
              <w:t xml:space="preserve"> </w:t>
            </w:r>
            <w:r>
              <w:rPr>
                <w:rFonts w:ascii="Times New Roman" w:hAnsi="Times New Roman"/>
                <w:sz w:val="28"/>
              </w:rPr>
              <w:t>средств языка и развитию связной речи</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3094"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w:t>
            </w:r>
            <w:r w:rsidR="00C15BFE">
              <w:rPr>
                <w:rFonts w:ascii="Times New Roman" w:hAnsi="Times New Roman"/>
                <w:sz w:val="28"/>
              </w:rPr>
              <w:t xml:space="preserve"> </w:t>
            </w:r>
            <w:r>
              <w:rPr>
                <w:rFonts w:ascii="Times New Roman" w:hAnsi="Times New Roman"/>
                <w:sz w:val="28"/>
              </w:rPr>
              <w:t>лексико-грамматических</w:t>
            </w:r>
            <w:r w:rsidR="00C15BFE">
              <w:rPr>
                <w:rFonts w:ascii="Times New Roman" w:hAnsi="Times New Roman"/>
                <w:sz w:val="28"/>
              </w:rPr>
              <w:t xml:space="preserve"> </w:t>
            </w:r>
            <w:r>
              <w:rPr>
                <w:rFonts w:ascii="Times New Roman" w:hAnsi="Times New Roman"/>
                <w:sz w:val="28"/>
              </w:rPr>
              <w:t>средств языка и развитие связной речи</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c>
          <w:tcPr>
            <w:tcW w:w="2461" w:type="dxa"/>
          </w:tcPr>
          <w:p w:rsidR="00A80C3D" w:rsidRDefault="002540C9" w:rsidP="006352D2">
            <w:pPr>
              <w:jc w:val="both"/>
              <w:rPr>
                <w:rFonts w:ascii="Times New Roman" w:hAnsi="Times New Roman"/>
                <w:sz w:val="28"/>
              </w:rPr>
            </w:pPr>
            <w:r>
              <w:rPr>
                <w:rFonts w:ascii="Times New Roman" w:hAnsi="Times New Roman"/>
                <w:sz w:val="28"/>
              </w:rPr>
              <w:t>Занятие по формированию лексико-грамматических средств языка и развитие связной речи</w:t>
            </w:r>
          </w:p>
          <w:p w:rsidR="00A80C3D" w:rsidRDefault="002540C9" w:rsidP="006352D2">
            <w:pPr>
              <w:jc w:val="both"/>
              <w:rPr>
                <w:rFonts w:ascii="Times New Roman" w:hAnsi="Times New Roman"/>
                <w:sz w:val="28"/>
              </w:rPr>
            </w:pPr>
            <w:r>
              <w:rPr>
                <w:rFonts w:ascii="Times New Roman" w:hAnsi="Times New Roman"/>
                <w:sz w:val="28"/>
              </w:rPr>
              <w:t>Индивидуальные занятия</w:t>
            </w:r>
          </w:p>
        </w:tc>
      </w:tr>
    </w:tbl>
    <w:p w:rsidR="00A80C3D" w:rsidRDefault="002540C9" w:rsidP="00C15BFE">
      <w:pPr>
        <w:spacing w:after="0" w:line="240" w:lineRule="auto"/>
        <w:jc w:val="center"/>
        <w:rPr>
          <w:rFonts w:ascii="Times New Roman" w:hAnsi="Times New Roman"/>
          <w:b/>
          <w:i/>
          <w:sz w:val="28"/>
        </w:rPr>
      </w:pPr>
      <w:r>
        <w:rPr>
          <w:rFonts w:ascii="Times New Roman" w:hAnsi="Times New Roman"/>
          <w:b/>
          <w:i/>
          <w:sz w:val="28"/>
        </w:rPr>
        <w:t xml:space="preserve">Расписание </w:t>
      </w:r>
      <w:r>
        <w:rPr>
          <w:rFonts w:ascii="Times New Roman" w:hAnsi="Times New Roman"/>
          <w:b/>
          <w:i/>
          <w:color w:val="000000" w:themeColor="text1"/>
          <w:sz w:val="28"/>
        </w:rPr>
        <w:t>занятий в</w:t>
      </w:r>
      <w:r w:rsidR="00C15BFE">
        <w:rPr>
          <w:rFonts w:ascii="Times New Roman" w:hAnsi="Times New Roman"/>
          <w:b/>
          <w:i/>
          <w:color w:val="000000" w:themeColor="text1"/>
          <w:sz w:val="28"/>
        </w:rPr>
        <w:t xml:space="preserve"> </w:t>
      </w:r>
      <w:r>
        <w:rPr>
          <w:rFonts w:ascii="Times New Roman" w:hAnsi="Times New Roman"/>
          <w:b/>
          <w:i/>
          <w:sz w:val="28"/>
        </w:rPr>
        <w:t>подготовительной группе комбинированной</w:t>
      </w:r>
    </w:p>
    <w:p w:rsidR="00C15BFE" w:rsidRDefault="00C15BFE" w:rsidP="00C15BFE">
      <w:pPr>
        <w:spacing w:after="0" w:line="240" w:lineRule="auto"/>
        <w:jc w:val="center"/>
        <w:rPr>
          <w:rFonts w:ascii="Times New Roman" w:hAnsi="Times New Roman"/>
          <w:b/>
          <w:i/>
          <w:sz w:val="28"/>
        </w:rPr>
      </w:pPr>
      <w:r>
        <w:rPr>
          <w:rFonts w:ascii="Times New Roman" w:hAnsi="Times New Roman"/>
          <w:b/>
          <w:i/>
          <w:sz w:val="28"/>
        </w:rPr>
        <w:t>н</w:t>
      </w:r>
      <w:r w:rsidR="002540C9">
        <w:rPr>
          <w:rFonts w:ascii="Times New Roman" w:hAnsi="Times New Roman"/>
          <w:b/>
          <w:i/>
          <w:sz w:val="28"/>
        </w:rPr>
        <w:t>аправленности</w:t>
      </w:r>
      <w:r>
        <w:rPr>
          <w:rFonts w:ascii="Times New Roman" w:hAnsi="Times New Roman"/>
          <w:b/>
          <w:i/>
          <w:sz w:val="28"/>
        </w:rPr>
        <w:t xml:space="preserve"> </w:t>
      </w:r>
    </w:p>
    <w:p w:rsidR="00A80C3D" w:rsidRPr="00C15BFE" w:rsidRDefault="002540C9" w:rsidP="00C15BFE">
      <w:pPr>
        <w:spacing w:line="240" w:lineRule="auto"/>
        <w:rPr>
          <w:rFonts w:ascii="Times New Roman" w:hAnsi="Times New Roman"/>
          <w:b/>
          <w:i/>
          <w:sz w:val="28"/>
        </w:rPr>
      </w:pPr>
      <w:r w:rsidRPr="00C15BFE">
        <w:rPr>
          <w:rFonts w:ascii="Times New Roman" w:hAnsi="Times New Roman"/>
          <w:b/>
          <w:sz w:val="28"/>
        </w:rPr>
        <w:t>Первый период</w:t>
      </w:r>
    </w:p>
    <w:tbl>
      <w:tblPr>
        <w:tblStyle w:val="aff2"/>
        <w:tblW w:w="0" w:type="auto"/>
        <w:tblLayout w:type="fixed"/>
        <w:tblLook w:val="04A0" w:firstRow="1" w:lastRow="0" w:firstColumn="1" w:lastColumn="0" w:noHBand="0" w:noVBand="1"/>
      </w:tblPr>
      <w:tblGrid>
        <w:gridCol w:w="1980"/>
        <w:gridCol w:w="4990"/>
        <w:gridCol w:w="3770"/>
      </w:tblGrid>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День недели</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 xml:space="preserve">                     Вид занятий</w:t>
            </w:r>
          </w:p>
        </w:tc>
        <w:tc>
          <w:tcPr>
            <w:tcW w:w="377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Время занятий</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770"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4"/>
              </w:rPr>
            </w:pPr>
            <w:r>
              <w:rPr>
                <w:rFonts w:ascii="Times New Roman" w:hAnsi="Times New Roman"/>
                <w:sz w:val="24"/>
              </w:rPr>
              <w:t>ВТОРНИК</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p w:rsidR="00A80C3D" w:rsidRDefault="00A80C3D" w:rsidP="006352D2">
            <w:pPr>
              <w:contextualSpacing/>
              <w:jc w:val="both"/>
              <w:rPr>
                <w:rFonts w:ascii="Times New Roman" w:hAnsi="Times New Roman"/>
                <w:sz w:val="28"/>
              </w:rPr>
            </w:pPr>
          </w:p>
        </w:tc>
        <w:tc>
          <w:tcPr>
            <w:tcW w:w="3770"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15.30-16.00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16.10-17.10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      Среда</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lastRenderedPageBreak/>
              <w:t xml:space="preserve">Формирование лексико-грамматических средств языка и </w:t>
            </w:r>
            <w:r>
              <w:rPr>
                <w:rFonts w:ascii="Times New Roman" w:hAnsi="Times New Roman"/>
                <w:sz w:val="28"/>
              </w:rPr>
              <w:lastRenderedPageBreak/>
              <w:t>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770"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lastRenderedPageBreak/>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9.40-10.10; 10.50-11.20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 xml:space="preserve">     Четверг</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770"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Пятница</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770"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9.30-10.00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10.10-11.10</w:t>
            </w:r>
          </w:p>
        </w:tc>
      </w:tr>
    </w:tbl>
    <w:p w:rsidR="00A80C3D" w:rsidRDefault="002540C9" w:rsidP="00C15BFE">
      <w:pPr>
        <w:spacing w:line="240" w:lineRule="auto"/>
        <w:jc w:val="center"/>
        <w:rPr>
          <w:rFonts w:ascii="Times New Roman" w:hAnsi="Times New Roman"/>
          <w:b/>
          <w:i/>
          <w:sz w:val="28"/>
        </w:rPr>
      </w:pPr>
      <w:r>
        <w:rPr>
          <w:rFonts w:ascii="Times New Roman" w:hAnsi="Times New Roman"/>
          <w:b/>
          <w:i/>
          <w:sz w:val="28"/>
        </w:rPr>
        <w:t>Расписание занятий</w:t>
      </w:r>
      <w:r w:rsidR="00C15BFE">
        <w:rPr>
          <w:rFonts w:ascii="Times New Roman" w:hAnsi="Times New Roman"/>
          <w:b/>
          <w:i/>
          <w:sz w:val="28"/>
        </w:rPr>
        <w:t xml:space="preserve"> </w:t>
      </w:r>
      <w:r>
        <w:rPr>
          <w:rFonts w:ascii="Times New Roman" w:hAnsi="Times New Roman"/>
          <w:b/>
          <w:i/>
          <w:sz w:val="28"/>
        </w:rPr>
        <w:t>в подготовительной группе комбинированной направленности</w:t>
      </w:r>
    </w:p>
    <w:p w:rsidR="00A80C3D" w:rsidRDefault="002540C9" w:rsidP="006352D2">
      <w:pPr>
        <w:spacing w:line="240" w:lineRule="auto"/>
        <w:jc w:val="both"/>
        <w:rPr>
          <w:rFonts w:ascii="Times New Roman" w:hAnsi="Times New Roman"/>
          <w:b/>
          <w:sz w:val="28"/>
        </w:rPr>
      </w:pPr>
      <w:r>
        <w:rPr>
          <w:rFonts w:ascii="Times New Roman" w:hAnsi="Times New Roman"/>
          <w:b/>
          <w:sz w:val="28"/>
        </w:rPr>
        <w:t>Второй период</w:t>
      </w:r>
    </w:p>
    <w:tbl>
      <w:tblPr>
        <w:tblStyle w:val="aff2"/>
        <w:tblW w:w="0" w:type="auto"/>
        <w:tblLayout w:type="fixed"/>
        <w:tblLook w:val="04A0" w:firstRow="1" w:lastRow="0" w:firstColumn="1" w:lastColumn="0" w:noHBand="0" w:noVBand="1"/>
      </w:tblPr>
      <w:tblGrid>
        <w:gridCol w:w="1980"/>
        <w:gridCol w:w="4990"/>
        <w:gridCol w:w="3486"/>
      </w:tblGrid>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День недели</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 xml:space="preserve">                     Вид занятий</w:t>
            </w:r>
          </w:p>
        </w:tc>
        <w:tc>
          <w:tcPr>
            <w:tcW w:w="348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 xml:space="preserve">        Время занятий</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Вторник</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p w:rsidR="00A80C3D" w:rsidRDefault="00A80C3D" w:rsidP="006352D2">
            <w:pPr>
              <w:contextualSpacing/>
              <w:jc w:val="both"/>
              <w:rPr>
                <w:rFonts w:ascii="Times New Roman" w:hAnsi="Times New Roman"/>
                <w:sz w:val="28"/>
              </w:rPr>
            </w:pP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15.30-16.00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16.10-17.10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Среда</w:t>
            </w:r>
          </w:p>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9.40-10.10; 10.50-11.20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Четверг</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Обучение грамоте.</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p w:rsidR="00A80C3D" w:rsidRDefault="00A80C3D" w:rsidP="006352D2">
            <w:pPr>
              <w:contextualSpacing/>
              <w:jc w:val="both"/>
              <w:rPr>
                <w:rFonts w:ascii="Times New Roman" w:hAnsi="Times New Roman"/>
                <w:sz w:val="28"/>
              </w:rPr>
            </w:pP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Пятница</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9.30-10.00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10.10-11.10</w:t>
            </w:r>
          </w:p>
        </w:tc>
      </w:tr>
    </w:tbl>
    <w:p w:rsidR="00A80C3D" w:rsidRDefault="002540C9" w:rsidP="00C15BFE">
      <w:pPr>
        <w:spacing w:after="0" w:line="240" w:lineRule="auto"/>
        <w:jc w:val="center"/>
        <w:rPr>
          <w:rFonts w:ascii="Times New Roman" w:hAnsi="Times New Roman"/>
          <w:b/>
          <w:i/>
          <w:sz w:val="28"/>
        </w:rPr>
      </w:pPr>
      <w:r>
        <w:rPr>
          <w:rFonts w:ascii="Times New Roman" w:hAnsi="Times New Roman"/>
          <w:b/>
          <w:i/>
          <w:sz w:val="28"/>
        </w:rPr>
        <w:t>Расписание занятий в подготовительной группе комбинированной направленности</w:t>
      </w:r>
    </w:p>
    <w:p w:rsidR="00A80C3D" w:rsidRDefault="002540C9" w:rsidP="006352D2">
      <w:pPr>
        <w:spacing w:line="240" w:lineRule="auto"/>
        <w:jc w:val="both"/>
        <w:rPr>
          <w:rFonts w:ascii="Times New Roman" w:hAnsi="Times New Roman"/>
          <w:b/>
          <w:sz w:val="28"/>
        </w:rPr>
      </w:pPr>
      <w:r>
        <w:rPr>
          <w:rFonts w:ascii="Times New Roman" w:hAnsi="Times New Roman"/>
          <w:b/>
          <w:sz w:val="28"/>
        </w:rPr>
        <w:t>Третий период</w:t>
      </w:r>
    </w:p>
    <w:tbl>
      <w:tblPr>
        <w:tblStyle w:val="aff2"/>
        <w:tblW w:w="0" w:type="auto"/>
        <w:tblLayout w:type="fixed"/>
        <w:tblLook w:val="04A0" w:firstRow="1" w:lastRow="0" w:firstColumn="1" w:lastColumn="0" w:noHBand="0" w:noVBand="1"/>
      </w:tblPr>
      <w:tblGrid>
        <w:gridCol w:w="1980"/>
        <w:gridCol w:w="4990"/>
        <w:gridCol w:w="3486"/>
      </w:tblGrid>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День недели</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 xml:space="preserve">                     Вид занятий</w:t>
            </w:r>
          </w:p>
        </w:tc>
        <w:tc>
          <w:tcPr>
            <w:tcW w:w="3486"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b/>
                <w:sz w:val="28"/>
              </w:rPr>
            </w:pPr>
            <w:r>
              <w:rPr>
                <w:rFonts w:ascii="Times New Roman" w:hAnsi="Times New Roman"/>
                <w:b/>
                <w:sz w:val="28"/>
              </w:rPr>
              <w:t xml:space="preserve">        Время занятий</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Понедельник</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произношения                                                    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Вторник</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Обучение грамоте.</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p w:rsidR="00A80C3D" w:rsidRDefault="00A80C3D" w:rsidP="006352D2">
            <w:pPr>
              <w:contextualSpacing/>
              <w:jc w:val="both"/>
              <w:rPr>
                <w:rFonts w:ascii="Times New Roman" w:hAnsi="Times New Roman"/>
                <w:sz w:val="28"/>
              </w:rPr>
            </w:pP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15.30-16.00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16.10-17.10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 xml:space="preserve">      Среда</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9.40-10.10; 10.50-11.20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 xml:space="preserve">    Четверг</w:t>
            </w: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Формирование лексико-грамматических средств языка и развитие связной речи.</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9.00-9.30</w:t>
            </w:r>
          </w:p>
          <w:p w:rsidR="00A80C3D" w:rsidRPr="00C15BFE" w:rsidRDefault="00A80C3D" w:rsidP="006352D2">
            <w:pPr>
              <w:contextualSpacing/>
              <w:jc w:val="both"/>
              <w:rPr>
                <w:rFonts w:ascii="Times New Roman" w:hAnsi="Times New Roman"/>
                <w:sz w:val="28"/>
              </w:rPr>
            </w:pPr>
          </w:p>
          <w:p w:rsidR="00A80C3D" w:rsidRPr="00C15BFE" w:rsidRDefault="00A80C3D" w:rsidP="006352D2">
            <w:pPr>
              <w:contextualSpacing/>
              <w:jc w:val="both"/>
              <w:rPr>
                <w:rFonts w:ascii="Times New Roman" w:hAnsi="Times New Roman"/>
                <w:sz w:val="28"/>
              </w:rPr>
            </w:pP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9.40-10.40</w:t>
            </w:r>
          </w:p>
        </w:tc>
      </w:tr>
      <w:tr w:rsidR="00A80C3D">
        <w:tc>
          <w:tcPr>
            <w:tcW w:w="1980" w:type="dxa"/>
            <w:tcBorders>
              <w:top w:val="single" w:sz="4" w:space="0" w:color="000000"/>
              <w:left w:val="single" w:sz="4" w:space="0" w:color="000000"/>
              <w:bottom w:val="single" w:sz="4" w:space="0" w:color="000000"/>
              <w:right w:val="single" w:sz="4" w:space="0" w:color="000000"/>
            </w:tcBorders>
          </w:tcPr>
          <w:p w:rsidR="00A80C3D" w:rsidRDefault="00A80C3D" w:rsidP="006352D2">
            <w:pPr>
              <w:contextualSpacing/>
              <w:jc w:val="both"/>
              <w:rPr>
                <w:rFonts w:ascii="Times New Roman" w:hAnsi="Times New Roman"/>
                <w:sz w:val="28"/>
              </w:rPr>
            </w:pPr>
          </w:p>
          <w:p w:rsidR="00A80C3D" w:rsidRDefault="002540C9" w:rsidP="006352D2">
            <w:pPr>
              <w:contextualSpacing/>
              <w:jc w:val="both"/>
              <w:rPr>
                <w:rFonts w:ascii="Times New Roman" w:hAnsi="Times New Roman"/>
                <w:sz w:val="28"/>
              </w:rPr>
            </w:pPr>
            <w:r>
              <w:rPr>
                <w:rFonts w:ascii="Times New Roman" w:hAnsi="Times New Roman"/>
                <w:sz w:val="28"/>
              </w:rPr>
              <w:t xml:space="preserve">    Пятница</w:t>
            </w:r>
          </w:p>
          <w:p w:rsidR="00A80C3D" w:rsidRDefault="00A80C3D" w:rsidP="006352D2">
            <w:pPr>
              <w:contextualSpacing/>
              <w:jc w:val="both"/>
              <w:rPr>
                <w:rFonts w:ascii="Times New Roman" w:hAnsi="Times New Roman"/>
                <w:sz w:val="28"/>
              </w:rPr>
            </w:pPr>
          </w:p>
        </w:tc>
        <w:tc>
          <w:tcPr>
            <w:tcW w:w="4990" w:type="dxa"/>
            <w:tcBorders>
              <w:top w:val="single" w:sz="4" w:space="0" w:color="000000"/>
              <w:left w:val="single" w:sz="4" w:space="0" w:color="000000"/>
              <w:bottom w:val="single" w:sz="4" w:space="0" w:color="000000"/>
              <w:right w:val="single" w:sz="4" w:space="0" w:color="000000"/>
            </w:tcBorders>
          </w:tcPr>
          <w:p w:rsidR="00A80C3D" w:rsidRDefault="002540C9" w:rsidP="006352D2">
            <w:pPr>
              <w:contextualSpacing/>
              <w:jc w:val="both"/>
              <w:rPr>
                <w:rFonts w:ascii="Times New Roman" w:hAnsi="Times New Roman"/>
                <w:sz w:val="28"/>
              </w:rPr>
            </w:pPr>
            <w:r>
              <w:rPr>
                <w:rFonts w:ascii="Times New Roman" w:hAnsi="Times New Roman"/>
                <w:sz w:val="28"/>
              </w:rPr>
              <w:t>Обучение грамоте.</w:t>
            </w:r>
          </w:p>
          <w:p w:rsidR="00A80C3D" w:rsidRDefault="002540C9" w:rsidP="006352D2">
            <w:pPr>
              <w:contextualSpacing/>
              <w:jc w:val="both"/>
              <w:rPr>
                <w:rFonts w:ascii="Times New Roman" w:hAnsi="Times New Roman"/>
                <w:sz w:val="28"/>
              </w:rPr>
            </w:pPr>
            <w:r>
              <w:rPr>
                <w:rFonts w:ascii="Times New Roman" w:hAnsi="Times New Roman"/>
                <w:sz w:val="28"/>
              </w:rPr>
              <w:t>Индивидуальные занятия</w:t>
            </w:r>
          </w:p>
        </w:tc>
        <w:tc>
          <w:tcPr>
            <w:tcW w:w="3486" w:type="dxa"/>
            <w:tcBorders>
              <w:top w:val="single" w:sz="4" w:space="0" w:color="000000"/>
              <w:left w:val="single" w:sz="4" w:space="0" w:color="000000"/>
              <w:bottom w:val="single" w:sz="4" w:space="0" w:color="000000"/>
              <w:right w:val="single" w:sz="4" w:space="0" w:color="000000"/>
            </w:tcBorders>
          </w:tcPr>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9.30-10.00</w:t>
            </w:r>
          </w:p>
          <w:p w:rsidR="00A80C3D" w:rsidRPr="00C15BFE" w:rsidRDefault="002540C9" w:rsidP="006352D2">
            <w:pPr>
              <w:contextualSpacing/>
              <w:jc w:val="both"/>
              <w:rPr>
                <w:rFonts w:ascii="Times New Roman" w:hAnsi="Times New Roman"/>
                <w:sz w:val="28"/>
              </w:rPr>
            </w:pPr>
            <w:r w:rsidRPr="00C15BFE">
              <w:rPr>
                <w:rFonts w:ascii="Times New Roman" w:hAnsi="Times New Roman"/>
                <w:sz w:val="28"/>
              </w:rPr>
              <w:t>10.10-11.10</w:t>
            </w:r>
          </w:p>
        </w:tc>
      </w:tr>
    </w:tbl>
    <w:p w:rsidR="00A80C3D" w:rsidRDefault="002540C9" w:rsidP="00C15BFE">
      <w:pPr>
        <w:spacing w:line="240" w:lineRule="auto"/>
        <w:ind w:firstLine="567"/>
        <w:contextualSpacing/>
        <w:rPr>
          <w:rFonts w:ascii="Times New Roman" w:hAnsi="Times New Roman"/>
          <w:sz w:val="28"/>
        </w:rPr>
      </w:pPr>
      <w:r>
        <w:rPr>
          <w:rFonts w:ascii="Times New Roman" w:hAnsi="Times New Roman"/>
          <w:sz w:val="28"/>
        </w:rPr>
        <w:t>Продолжительность подгрупповых заняти</w:t>
      </w:r>
      <w:r w:rsidR="00C15BFE">
        <w:rPr>
          <w:rFonts w:ascii="Times New Roman" w:hAnsi="Times New Roman"/>
          <w:sz w:val="28"/>
        </w:rPr>
        <w:t xml:space="preserve">й: в старшей группе составляет не более 25 минут, </w:t>
      </w:r>
      <w:r>
        <w:rPr>
          <w:rFonts w:ascii="Times New Roman" w:hAnsi="Times New Roman"/>
          <w:sz w:val="28"/>
        </w:rPr>
        <w:t>в подготовительной группе  не более 30 минут, перерыв между занятиями — 10 минут.</w:t>
      </w:r>
    </w:p>
    <w:p w:rsidR="00A80C3D" w:rsidRDefault="00C15BFE" w:rsidP="00C15BFE">
      <w:pPr>
        <w:spacing w:line="240" w:lineRule="auto"/>
        <w:ind w:right="29"/>
        <w:contextualSpacing/>
        <w:rPr>
          <w:rFonts w:ascii="Times New Roman" w:hAnsi="Times New Roman"/>
          <w:sz w:val="28"/>
        </w:rPr>
      </w:pPr>
      <w:r>
        <w:rPr>
          <w:rFonts w:ascii="Times New Roman" w:hAnsi="Times New Roman"/>
          <w:sz w:val="28"/>
        </w:rPr>
        <w:t xml:space="preserve">     </w:t>
      </w:r>
      <w:r w:rsidR="002540C9">
        <w:rPr>
          <w:rFonts w:ascii="Times New Roman" w:hAnsi="Times New Roman"/>
          <w:sz w:val="28"/>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 – 15 минут. </w:t>
      </w:r>
    </w:p>
    <w:p w:rsidR="00A80C3D" w:rsidRDefault="002540C9" w:rsidP="00C15BFE">
      <w:pPr>
        <w:spacing w:line="240" w:lineRule="auto"/>
        <w:contextualSpacing/>
        <w:rPr>
          <w:rFonts w:ascii="Times New Roman" w:hAnsi="Times New Roman"/>
          <w:sz w:val="28"/>
        </w:rPr>
      </w:pPr>
      <w:r>
        <w:rPr>
          <w:rFonts w:ascii="Times New Roman" w:hAnsi="Times New Roman"/>
          <w:sz w:val="28"/>
        </w:rPr>
        <w:t>Занятия с детьми проводятся в дневное время и один раз в неделю во вторую половину дня.</w:t>
      </w:r>
    </w:p>
    <w:p w:rsidR="00A80C3D" w:rsidRDefault="002540C9" w:rsidP="00C15BFE">
      <w:pPr>
        <w:spacing w:line="240" w:lineRule="auto"/>
        <w:ind w:right="34"/>
        <w:contextualSpacing/>
        <w:rPr>
          <w:rFonts w:ascii="Times New Roman" w:hAnsi="Times New Roman"/>
          <w:sz w:val="28"/>
        </w:rPr>
      </w:pPr>
      <w:r>
        <w:rPr>
          <w:rFonts w:ascii="Times New Roman" w:hAnsi="Times New Roman"/>
          <w:sz w:val="28"/>
        </w:rPr>
        <w:t>Программа предусматривает вечерние консультации родителей один раз в неделю.</w:t>
      </w:r>
    </w:p>
    <w:p w:rsidR="00A80C3D" w:rsidRDefault="002540C9" w:rsidP="006352D2">
      <w:pPr>
        <w:spacing w:line="240" w:lineRule="auto"/>
        <w:contextualSpacing/>
        <w:jc w:val="both"/>
        <w:rPr>
          <w:rFonts w:ascii="Times New Roman" w:hAnsi="Times New Roman"/>
          <w:b/>
          <w:sz w:val="28"/>
        </w:rPr>
      </w:pPr>
      <w:r>
        <w:rPr>
          <w:rFonts w:ascii="Times New Roman" w:hAnsi="Times New Roman"/>
          <w:b/>
          <w:sz w:val="28"/>
        </w:rPr>
        <w:t>3.3. Моделирование воспитательно-образовательного процесса</w:t>
      </w:r>
    </w:p>
    <w:p w:rsidR="00A80C3D" w:rsidRDefault="002540C9" w:rsidP="006352D2">
      <w:pPr>
        <w:spacing w:line="240" w:lineRule="auto"/>
        <w:contextualSpacing/>
        <w:jc w:val="both"/>
        <w:rPr>
          <w:rFonts w:ascii="Times New Roman" w:hAnsi="Times New Roman"/>
          <w:b/>
          <w:sz w:val="28"/>
        </w:rPr>
      </w:pPr>
      <w:r>
        <w:rPr>
          <w:rFonts w:ascii="Times New Roman" w:hAnsi="Times New Roman"/>
          <w:sz w:val="28"/>
        </w:rPr>
        <w:tab/>
        <w:t>Организация деятельности логопеда, воспитателей и других специалистов в течение года определяется поставленными задачами рабочей программы</w:t>
      </w:r>
    </w:p>
    <w:p w:rsidR="00A80C3D" w:rsidRDefault="002540C9" w:rsidP="006352D2">
      <w:pPr>
        <w:spacing w:line="240" w:lineRule="auto"/>
        <w:ind w:firstLine="709"/>
        <w:contextualSpacing/>
        <w:jc w:val="both"/>
        <w:rPr>
          <w:rFonts w:ascii="Times New Roman" w:hAnsi="Times New Roman"/>
          <w:sz w:val="28"/>
        </w:rPr>
      </w:pPr>
      <w:r>
        <w:rPr>
          <w:rFonts w:ascii="Times New Roman" w:hAnsi="Times New Roman"/>
          <w:sz w:val="28"/>
        </w:rPr>
        <w:t>Логопедическое обследование проводится с 1 по 15 сентября, с 15 по 31 мая. (приложение № 1) Логопедические фронтальные (подгрупповые) и индивидуальные занятия проводятся с 15 сентября. 1-я половина сентября – обследование детей, заполнение речевых карт, оформление документации. 2-я половина мая – диагностическое обследование по итогам учебного года.</w:t>
      </w:r>
    </w:p>
    <w:p w:rsidR="00A80C3D" w:rsidRDefault="002540C9" w:rsidP="006352D2">
      <w:pPr>
        <w:spacing w:line="240" w:lineRule="auto"/>
        <w:ind w:firstLine="709"/>
        <w:contextualSpacing/>
        <w:jc w:val="both"/>
        <w:rPr>
          <w:rFonts w:ascii="Times New Roman" w:hAnsi="Times New Roman"/>
          <w:sz w:val="28"/>
        </w:rPr>
      </w:pPr>
      <w:r>
        <w:rPr>
          <w:rFonts w:ascii="Times New Roman" w:hAnsi="Times New Roman"/>
          <w:sz w:val="28"/>
        </w:rPr>
        <w:t>В ходе коррекционной работы предусматриваются следующие виды образовательной деятельности:</w:t>
      </w:r>
    </w:p>
    <w:p w:rsidR="00A80C3D" w:rsidRDefault="002540C9" w:rsidP="006352D2">
      <w:pPr>
        <w:numPr>
          <w:ilvl w:val="0"/>
          <w:numId w:val="34"/>
        </w:numPr>
        <w:spacing w:after="0" w:line="240" w:lineRule="auto"/>
        <w:ind w:left="0" w:firstLine="709"/>
        <w:contextualSpacing/>
        <w:jc w:val="both"/>
        <w:rPr>
          <w:rFonts w:ascii="Times New Roman" w:hAnsi="Times New Roman"/>
          <w:sz w:val="28"/>
        </w:rPr>
      </w:pPr>
      <w:r>
        <w:rPr>
          <w:rFonts w:ascii="Times New Roman" w:hAnsi="Times New Roman"/>
          <w:sz w:val="28"/>
        </w:rPr>
        <w:t xml:space="preserve">формирование лексико-грамматических средств языка и связной речи; </w:t>
      </w:r>
    </w:p>
    <w:p w:rsidR="00A80C3D" w:rsidRDefault="002540C9" w:rsidP="006352D2">
      <w:pPr>
        <w:numPr>
          <w:ilvl w:val="0"/>
          <w:numId w:val="34"/>
        </w:numPr>
        <w:spacing w:after="0" w:line="240" w:lineRule="auto"/>
        <w:ind w:left="0" w:firstLine="709"/>
        <w:contextualSpacing/>
        <w:jc w:val="both"/>
        <w:rPr>
          <w:rFonts w:ascii="Times New Roman" w:hAnsi="Times New Roman"/>
          <w:sz w:val="28"/>
        </w:rPr>
      </w:pPr>
      <w:r>
        <w:rPr>
          <w:rFonts w:ascii="Times New Roman" w:hAnsi="Times New Roman"/>
          <w:sz w:val="28"/>
        </w:rPr>
        <w:t xml:space="preserve">формирование правильного звукопроизношения; </w:t>
      </w:r>
    </w:p>
    <w:p w:rsidR="00A80C3D" w:rsidRDefault="002540C9" w:rsidP="006352D2">
      <w:pPr>
        <w:numPr>
          <w:ilvl w:val="0"/>
          <w:numId w:val="34"/>
        </w:numPr>
        <w:spacing w:after="0" w:line="240" w:lineRule="auto"/>
        <w:ind w:left="0" w:firstLine="709"/>
        <w:contextualSpacing/>
        <w:jc w:val="both"/>
        <w:rPr>
          <w:rFonts w:ascii="Times New Roman" w:hAnsi="Times New Roman"/>
          <w:sz w:val="28"/>
        </w:rPr>
      </w:pPr>
      <w:r>
        <w:rPr>
          <w:rFonts w:ascii="Times New Roman" w:hAnsi="Times New Roman"/>
          <w:sz w:val="28"/>
        </w:rPr>
        <w:t>подготовка к обучению грамоте.</w:t>
      </w:r>
    </w:p>
    <w:p w:rsidR="00A80C3D" w:rsidRDefault="002540C9" w:rsidP="00C15BFE">
      <w:pPr>
        <w:spacing w:after="0" w:line="240" w:lineRule="auto"/>
        <w:jc w:val="both"/>
        <w:rPr>
          <w:rFonts w:ascii="Times New Roman" w:hAnsi="Times New Roman"/>
          <w:sz w:val="28"/>
        </w:rPr>
      </w:pPr>
      <w:r>
        <w:rPr>
          <w:rFonts w:ascii="Times New Roman" w:hAnsi="Times New Roman"/>
          <w:sz w:val="28"/>
        </w:rPr>
        <w:t xml:space="preserve">          Количество этих занятий меняется в зависимости от года и периода обучения.</w:t>
      </w:r>
    </w:p>
    <w:p w:rsidR="00A80C3D" w:rsidRDefault="002540C9" w:rsidP="00C15BFE">
      <w:pPr>
        <w:spacing w:after="0" w:line="240" w:lineRule="auto"/>
        <w:jc w:val="both"/>
        <w:rPr>
          <w:rFonts w:ascii="Times New Roman" w:hAnsi="Times New Roman"/>
          <w:i/>
          <w:sz w:val="28"/>
        </w:rPr>
      </w:pPr>
      <w:r>
        <w:rPr>
          <w:rFonts w:ascii="Times New Roman" w:hAnsi="Times New Roman"/>
          <w:i/>
          <w:sz w:val="28"/>
        </w:rPr>
        <w:t xml:space="preserve"> В старшей группе:</w:t>
      </w:r>
    </w:p>
    <w:p w:rsidR="00A80C3D" w:rsidRDefault="002540C9" w:rsidP="00C15BFE">
      <w:pPr>
        <w:spacing w:after="0" w:line="240" w:lineRule="auto"/>
        <w:jc w:val="both"/>
        <w:rPr>
          <w:rFonts w:ascii="Times New Roman" w:hAnsi="Times New Roman"/>
          <w:sz w:val="28"/>
        </w:rPr>
      </w:pPr>
      <w:r>
        <w:rPr>
          <w:rFonts w:ascii="Times New Roman" w:hAnsi="Times New Roman"/>
          <w:sz w:val="28"/>
        </w:rPr>
        <w:t xml:space="preserve">          В 1 периоде обучения (сентябрь, октябрь, ноябрь)</w:t>
      </w:r>
      <w:r w:rsidR="00F540C4">
        <w:rPr>
          <w:rFonts w:ascii="Times New Roman" w:hAnsi="Times New Roman"/>
          <w:sz w:val="28"/>
        </w:rPr>
        <w:t xml:space="preserve"> </w:t>
      </w:r>
      <w:r>
        <w:rPr>
          <w:rFonts w:ascii="Times New Roman" w:hAnsi="Times New Roman"/>
          <w:sz w:val="28"/>
        </w:rPr>
        <w:t>фронтальные занятия (с подгруппой) по формированию лексико-грамматических средств языка и развитию связной речи проводятся 2 раза в неделю.  Работа по коррекции звукопроизношения – только индивидуально.</w:t>
      </w:r>
    </w:p>
    <w:p w:rsidR="00A80C3D" w:rsidRDefault="002540C9" w:rsidP="00C15BFE">
      <w:pPr>
        <w:spacing w:after="0" w:line="240" w:lineRule="auto"/>
        <w:jc w:val="both"/>
        <w:rPr>
          <w:rFonts w:ascii="Times New Roman" w:hAnsi="Times New Roman"/>
          <w:sz w:val="28"/>
        </w:rPr>
      </w:pPr>
      <w:r>
        <w:rPr>
          <w:rFonts w:ascii="Times New Roman" w:hAnsi="Times New Roman"/>
          <w:sz w:val="28"/>
        </w:rPr>
        <w:t xml:space="preserve">          Во 2 периоде обучения (декабрь, январь, февраль)</w:t>
      </w:r>
      <w:r w:rsidR="00C15BFE">
        <w:rPr>
          <w:rFonts w:ascii="Times New Roman" w:hAnsi="Times New Roman"/>
          <w:sz w:val="28"/>
        </w:rPr>
        <w:t xml:space="preserve"> </w:t>
      </w:r>
      <w:r>
        <w:rPr>
          <w:rFonts w:ascii="Times New Roman" w:hAnsi="Times New Roman"/>
          <w:sz w:val="28"/>
        </w:rPr>
        <w:t>занятия по формированию лексико-грамматических средств языка и развитию связной речи проводятся 2 раза в неделю, занятия по формированию правильного звукопроизношения 2 раза.</w:t>
      </w:r>
    </w:p>
    <w:p w:rsidR="00A80C3D" w:rsidRDefault="002540C9" w:rsidP="006352D2">
      <w:pPr>
        <w:spacing w:line="240" w:lineRule="auto"/>
        <w:jc w:val="both"/>
        <w:rPr>
          <w:rFonts w:ascii="Times New Roman" w:hAnsi="Times New Roman"/>
          <w:sz w:val="28"/>
        </w:rPr>
      </w:pPr>
      <w:r>
        <w:rPr>
          <w:rFonts w:ascii="Times New Roman" w:hAnsi="Times New Roman"/>
          <w:sz w:val="28"/>
        </w:rPr>
        <w:t xml:space="preserve">          В 3 перио</w:t>
      </w:r>
      <w:r w:rsidR="00C15BFE">
        <w:rPr>
          <w:rFonts w:ascii="Times New Roman" w:hAnsi="Times New Roman"/>
          <w:sz w:val="28"/>
        </w:rPr>
        <w:t>де обучения (март, апрель, май,</w:t>
      </w:r>
      <w:r>
        <w:rPr>
          <w:rFonts w:ascii="Times New Roman" w:hAnsi="Times New Roman"/>
          <w:sz w:val="28"/>
        </w:rPr>
        <w:t>) занятия по формированию лексико-грамматических средств языка и развитию связной речи проводятся 2 раза в неделю, фонетические – 2 раза.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9"/>
        <w:gridCol w:w="543"/>
        <w:gridCol w:w="712"/>
        <w:gridCol w:w="873"/>
        <w:gridCol w:w="549"/>
        <w:gridCol w:w="711"/>
        <w:gridCol w:w="711"/>
        <w:gridCol w:w="711"/>
        <w:gridCol w:w="711"/>
        <w:gridCol w:w="711"/>
        <w:gridCol w:w="711"/>
        <w:gridCol w:w="711"/>
        <w:gridCol w:w="712"/>
      </w:tblGrid>
      <w:tr w:rsidR="00A80C3D">
        <w:tc>
          <w:tcPr>
            <w:tcW w:w="166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 xml:space="preserve">Образова-тельная </w:t>
            </w:r>
            <w:r>
              <w:rPr>
                <w:rFonts w:ascii="Times New Roman" w:hAnsi="Times New Roman"/>
                <w:sz w:val="28"/>
              </w:rPr>
              <w:lastRenderedPageBreak/>
              <w:t>область</w:t>
            </w:r>
          </w:p>
        </w:tc>
        <w:tc>
          <w:tcPr>
            <w:tcW w:w="2128"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lastRenderedPageBreak/>
              <w:t>Формирование лексико-грамматически</w:t>
            </w:r>
            <w:r>
              <w:rPr>
                <w:rFonts w:ascii="Times New Roman" w:hAnsi="Times New Roman"/>
                <w:sz w:val="28"/>
              </w:rPr>
              <w:lastRenderedPageBreak/>
              <w:t>х категорий</w:t>
            </w:r>
          </w:p>
        </w:tc>
        <w:tc>
          <w:tcPr>
            <w:tcW w:w="1971"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lastRenderedPageBreak/>
              <w:t>Развитие связной речи</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Формирование звукопроизнош</w:t>
            </w:r>
            <w:r>
              <w:rPr>
                <w:rFonts w:ascii="Times New Roman" w:hAnsi="Times New Roman"/>
                <w:sz w:val="28"/>
              </w:rPr>
              <w:lastRenderedPageBreak/>
              <w:t>ения</w:t>
            </w:r>
          </w:p>
        </w:tc>
        <w:tc>
          <w:tcPr>
            <w:tcW w:w="2134"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lastRenderedPageBreak/>
              <w:t>Обучение грамоте</w:t>
            </w:r>
          </w:p>
        </w:tc>
      </w:tr>
      <w:tr w:rsidR="00A80C3D">
        <w:tc>
          <w:tcPr>
            <w:tcW w:w="166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Периоды</w:t>
            </w:r>
          </w:p>
        </w:tc>
        <w:tc>
          <w:tcPr>
            <w:tcW w:w="543"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jc w:val="both"/>
              <w:rPr>
                <w:rFonts w:ascii="Times New Roman" w:hAnsi="Times New Roman"/>
                <w:sz w:val="28"/>
              </w:rPr>
            </w:pPr>
            <w:r>
              <w:rPr>
                <w:rFonts w:ascii="Times New Roman" w:hAnsi="Times New Roman"/>
                <w:sz w:val="28"/>
              </w:rPr>
              <w:t>I</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w:t>
            </w:r>
          </w:p>
        </w:tc>
        <w:tc>
          <w:tcPr>
            <w:tcW w:w="87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III</w:t>
            </w:r>
          </w:p>
        </w:tc>
        <w:tc>
          <w:tcPr>
            <w:tcW w:w="549"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III</w:t>
            </w:r>
          </w:p>
        </w:tc>
      </w:tr>
      <w:tr w:rsidR="00A80C3D">
        <w:tc>
          <w:tcPr>
            <w:tcW w:w="166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Количество в неделю</w:t>
            </w:r>
          </w:p>
        </w:tc>
        <w:tc>
          <w:tcPr>
            <w:tcW w:w="54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2</w:t>
            </w:r>
          </w:p>
        </w:tc>
        <w:tc>
          <w:tcPr>
            <w:tcW w:w="87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2</w:t>
            </w:r>
          </w:p>
        </w:tc>
        <w:tc>
          <w:tcPr>
            <w:tcW w:w="54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2</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r>
      <w:tr w:rsidR="00A80C3D">
        <w:tc>
          <w:tcPr>
            <w:tcW w:w="166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Количество в месяц</w:t>
            </w:r>
          </w:p>
        </w:tc>
        <w:tc>
          <w:tcPr>
            <w:tcW w:w="54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4</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8</w:t>
            </w:r>
          </w:p>
        </w:tc>
        <w:tc>
          <w:tcPr>
            <w:tcW w:w="873"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8</w:t>
            </w:r>
          </w:p>
        </w:tc>
        <w:tc>
          <w:tcPr>
            <w:tcW w:w="54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8</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r>
      <w:tr w:rsidR="00A80C3D">
        <w:tc>
          <w:tcPr>
            <w:tcW w:w="166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Количество в год</w:t>
            </w:r>
          </w:p>
        </w:tc>
        <w:tc>
          <w:tcPr>
            <w:tcW w:w="2128"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55</w:t>
            </w:r>
          </w:p>
        </w:tc>
        <w:tc>
          <w:tcPr>
            <w:tcW w:w="1971"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34</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35</w:t>
            </w:r>
          </w:p>
        </w:tc>
        <w:tc>
          <w:tcPr>
            <w:tcW w:w="2134"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jc w:val="both"/>
              <w:rPr>
                <w:rFonts w:ascii="Times New Roman" w:hAnsi="Times New Roman"/>
                <w:sz w:val="28"/>
              </w:rPr>
            </w:pPr>
            <w:r>
              <w:rPr>
                <w:rFonts w:ascii="Times New Roman" w:hAnsi="Times New Roman"/>
                <w:sz w:val="28"/>
              </w:rPr>
              <w:t>-</w:t>
            </w:r>
          </w:p>
        </w:tc>
      </w:tr>
    </w:tbl>
    <w:p w:rsidR="00A80C3D" w:rsidRDefault="002540C9" w:rsidP="006352D2">
      <w:pPr>
        <w:spacing w:line="240" w:lineRule="auto"/>
        <w:contextualSpacing/>
        <w:jc w:val="both"/>
        <w:rPr>
          <w:rFonts w:ascii="Times New Roman" w:hAnsi="Times New Roman"/>
          <w:i/>
          <w:sz w:val="28"/>
        </w:rPr>
      </w:pPr>
      <w:r>
        <w:rPr>
          <w:rFonts w:ascii="Times New Roman" w:hAnsi="Times New Roman"/>
          <w:i/>
          <w:sz w:val="28"/>
        </w:rPr>
        <w:t>В подготовительной к школе группе:</w:t>
      </w:r>
    </w:p>
    <w:p w:rsidR="00A80C3D" w:rsidRDefault="00C15BFE" w:rsidP="006352D2">
      <w:pPr>
        <w:spacing w:line="240" w:lineRule="auto"/>
        <w:ind w:firstLine="709"/>
        <w:contextualSpacing/>
        <w:jc w:val="both"/>
        <w:rPr>
          <w:rFonts w:ascii="Times New Roman" w:hAnsi="Times New Roman"/>
          <w:color w:val="FF0000"/>
          <w:sz w:val="28"/>
        </w:rPr>
      </w:pPr>
      <w:r>
        <w:rPr>
          <w:rFonts w:ascii="Times New Roman" w:hAnsi="Times New Roman"/>
          <w:sz w:val="28"/>
        </w:rPr>
        <w:t xml:space="preserve"> </w:t>
      </w:r>
      <w:r w:rsidR="002540C9">
        <w:rPr>
          <w:rFonts w:ascii="Times New Roman" w:hAnsi="Times New Roman"/>
          <w:sz w:val="28"/>
        </w:rPr>
        <w:t>На втором году обучения учитель – логопед организует коррекционную и образовательную деятельность (фронтально и индивидуально) в первой половине дня (один раз в неделю – во второй половине дня) по 3 периодам: I период – с 15 сентября по 30 ноября; II период – с 1 декабря по 28,</w:t>
      </w:r>
      <w:r>
        <w:rPr>
          <w:rFonts w:ascii="Times New Roman" w:hAnsi="Times New Roman"/>
          <w:sz w:val="28"/>
        </w:rPr>
        <w:t xml:space="preserve"> </w:t>
      </w:r>
      <w:r w:rsidR="002540C9">
        <w:rPr>
          <w:rFonts w:ascii="Times New Roman" w:hAnsi="Times New Roman"/>
          <w:sz w:val="28"/>
        </w:rPr>
        <w:t>29 февраля,</w:t>
      </w:r>
      <w:r>
        <w:rPr>
          <w:rFonts w:ascii="Times New Roman" w:hAnsi="Times New Roman"/>
          <w:sz w:val="28"/>
        </w:rPr>
        <w:t xml:space="preserve"> </w:t>
      </w:r>
      <w:r w:rsidR="002540C9">
        <w:rPr>
          <w:rFonts w:ascii="Times New Roman" w:hAnsi="Times New Roman"/>
          <w:sz w:val="28"/>
        </w:rPr>
        <w:t>III период с 1 марта по 30 мая.</w:t>
      </w:r>
    </w:p>
    <w:p w:rsidR="00A80C3D" w:rsidRDefault="002540C9" w:rsidP="006352D2">
      <w:pPr>
        <w:spacing w:line="240" w:lineRule="auto"/>
        <w:ind w:firstLine="709"/>
        <w:contextualSpacing/>
        <w:jc w:val="both"/>
        <w:rPr>
          <w:rFonts w:ascii="Times New Roman" w:hAnsi="Times New Roman"/>
          <w:sz w:val="28"/>
        </w:rPr>
      </w:pPr>
      <w:r>
        <w:rPr>
          <w:rFonts w:ascii="Times New Roman" w:hAnsi="Times New Roman"/>
          <w:sz w:val="28"/>
        </w:rPr>
        <w:t>В 1 периоде обучения (сентябрь, октябрь, ноябрь) фронтальные занятия (с подгруппой) по формированию лексико-грамматических средств языка и развитию связной речи проводится 3 раза в неделю, занятия по формированию произношения и обучение элементам грамоты – 2 раза в неделю</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Во 2 и 3 периоде обучения (декабрь, январь, февраль, март, апрель, май) занятия по формированию лексико-грамматических средств языка и развитию связной речи проводятся 2 раза в неделю, а занятия по формированию произношения и обучению элементам грамоты – 3 раза в неделю.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711"/>
        <w:gridCol w:w="711"/>
        <w:gridCol w:w="711"/>
        <w:gridCol w:w="711"/>
        <w:gridCol w:w="711"/>
        <w:gridCol w:w="711"/>
        <w:gridCol w:w="711"/>
        <w:gridCol w:w="711"/>
        <w:gridCol w:w="711"/>
        <w:gridCol w:w="711"/>
        <w:gridCol w:w="711"/>
        <w:gridCol w:w="712"/>
      </w:tblGrid>
      <w:tr w:rsidR="00A80C3D">
        <w:tc>
          <w:tcPr>
            <w:tcW w:w="149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Образова-тельная область</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Формирование лексико-грамматических категорий</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Развитие связной речи</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Формирование звукопроизношения</w:t>
            </w:r>
          </w:p>
        </w:tc>
        <w:tc>
          <w:tcPr>
            <w:tcW w:w="2134"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Обучение грамоте</w:t>
            </w:r>
          </w:p>
        </w:tc>
      </w:tr>
      <w:tr w:rsidR="00A80C3D">
        <w:tc>
          <w:tcPr>
            <w:tcW w:w="1499" w:type="dxa"/>
            <w:tcBorders>
              <w:top w:val="single" w:sz="4" w:space="0" w:color="000000"/>
              <w:left w:val="single" w:sz="4" w:space="0" w:color="000000"/>
              <w:bottom w:val="single" w:sz="4" w:space="0" w:color="000000"/>
              <w:right w:val="single" w:sz="4" w:space="0" w:color="000000"/>
            </w:tcBorders>
          </w:tcPr>
          <w:p w:rsidR="00A80C3D" w:rsidRDefault="00A80C3D" w:rsidP="006352D2">
            <w:pPr>
              <w:spacing w:line="240" w:lineRule="auto"/>
              <w:contextualSpacing/>
              <w:jc w:val="both"/>
              <w:rPr>
                <w:rFonts w:ascii="Times New Roman" w:hAnsi="Times New Roman"/>
                <w:sz w:val="28"/>
              </w:rPr>
            </w:pP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contextualSpacing/>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contextualSpacing/>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contextualSpacing/>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tabs>
                <w:tab w:val="left" w:pos="898"/>
              </w:tabs>
              <w:spacing w:line="240" w:lineRule="auto"/>
              <w:contextualSpacing/>
              <w:jc w:val="both"/>
              <w:rPr>
                <w:rFonts w:ascii="Times New Roman" w:hAnsi="Times New Roman"/>
                <w:sz w:val="28"/>
              </w:rPr>
            </w:pPr>
            <w:r>
              <w:rPr>
                <w:rFonts w:ascii="Times New Roman" w:hAnsi="Times New Roman"/>
                <w:sz w:val="28"/>
              </w:rPr>
              <w:t>I</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III</w:t>
            </w:r>
          </w:p>
        </w:tc>
      </w:tr>
      <w:tr w:rsidR="00A80C3D">
        <w:tc>
          <w:tcPr>
            <w:tcW w:w="149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Количество в неделю</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1</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2</w:t>
            </w:r>
          </w:p>
        </w:tc>
      </w:tr>
      <w:tr w:rsidR="00A80C3D">
        <w:tc>
          <w:tcPr>
            <w:tcW w:w="149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Количество в месяц</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8</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8</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8</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w:t>
            </w:r>
          </w:p>
        </w:tc>
        <w:tc>
          <w:tcPr>
            <w:tcW w:w="711"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w:t>
            </w:r>
          </w:p>
        </w:tc>
        <w:tc>
          <w:tcPr>
            <w:tcW w:w="712"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8</w:t>
            </w:r>
          </w:p>
        </w:tc>
      </w:tr>
      <w:tr w:rsidR="00A80C3D">
        <w:tc>
          <w:tcPr>
            <w:tcW w:w="1499" w:type="dxa"/>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Количество в год</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46</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35</w:t>
            </w:r>
          </w:p>
        </w:tc>
        <w:tc>
          <w:tcPr>
            <w:tcW w:w="2133"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56</w:t>
            </w:r>
          </w:p>
        </w:tc>
        <w:tc>
          <w:tcPr>
            <w:tcW w:w="2134" w:type="dxa"/>
            <w:gridSpan w:val="3"/>
            <w:tcBorders>
              <w:top w:val="single" w:sz="4" w:space="0" w:color="000000"/>
              <w:left w:val="single" w:sz="4" w:space="0" w:color="000000"/>
              <w:bottom w:val="single" w:sz="4" w:space="0" w:color="000000"/>
              <w:right w:val="single" w:sz="4" w:space="0" w:color="000000"/>
            </w:tcBorders>
          </w:tcPr>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31</w:t>
            </w:r>
          </w:p>
        </w:tc>
      </w:tr>
    </w:tbl>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b/>
          <w:sz w:val="28"/>
        </w:rPr>
        <w:t>3.4</w:t>
      </w:r>
      <w:r>
        <w:rPr>
          <w:rFonts w:ascii="Times New Roman" w:hAnsi="Times New Roman"/>
          <w:b/>
          <w:sz w:val="28"/>
        </w:rPr>
        <w:tab/>
        <w:t>Особенности традиционных событий, праздников, мероприятий</w:t>
      </w:r>
    </w:p>
    <w:p w:rsidR="00A80C3D" w:rsidRDefault="00C15BFE" w:rsidP="006352D2">
      <w:pPr>
        <w:spacing w:after="0" w:line="240" w:lineRule="auto"/>
        <w:contextualSpacing/>
        <w:jc w:val="both"/>
        <w:rPr>
          <w:rFonts w:ascii="Times New Roman" w:hAnsi="Times New Roman"/>
          <w:color w:val="000000" w:themeColor="text1"/>
          <w:sz w:val="28"/>
        </w:rPr>
      </w:pPr>
      <w:r>
        <w:rPr>
          <w:rFonts w:ascii="Times New Roman" w:hAnsi="Times New Roman"/>
          <w:sz w:val="28"/>
        </w:rPr>
        <w:t xml:space="preserve">        </w:t>
      </w:r>
      <w:r w:rsidR="002540C9">
        <w:rPr>
          <w:rFonts w:ascii="Times New Roman" w:hAnsi="Times New Roman"/>
          <w:color w:val="000000" w:themeColor="text1"/>
          <w:sz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80C3D" w:rsidRDefault="00C15BFE" w:rsidP="006352D2">
      <w:pPr>
        <w:spacing w:after="0"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w:t>
      </w:r>
      <w:r w:rsidR="002540C9">
        <w:rPr>
          <w:rFonts w:ascii="Times New Roman" w:hAnsi="Times New Roman"/>
          <w:color w:val="000000" w:themeColor="text1"/>
          <w:sz w:val="28"/>
        </w:rPr>
        <w:t xml:space="preserve">Введение лексических тем в группах комбинированной направленности обеспечивает достижение единства образовательных целей и преемственности в </w:t>
      </w:r>
      <w:r w:rsidR="002540C9">
        <w:rPr>
          <w:rFonts w:ascii="Times New Roman" w:hAnsi="Times New Roman"/>
          <w:color w:val="000000" w:themeColor="text1"/>
          <w:sz w:val="28"/>
        </w:rPr>
        <w:lastRenderedPageBreak/>
        <w:t>детском развитии на протяжении всего дошкольного возраста, органичное развитие детей в соответствии с их индивидуальными возможностями.</w:t>
      </w:r>
    </w:p>
    <w:p w:rsidR="00A80C3D" w:rsidRDefault="00C15BFE" w:rsidP="006352D2">
      <w:pPr>
        <w:spacing w:after="0"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w:t>
      </w:r>
      <w:r w:rsidR="002540C9">
        <w:rPr>
          <w:rFonts w:ascii="Times New Roman" w:hAnsi="Times New Roman"/>
          <w:color w:val="000000" w:themeColor="text1"/>
          <w:sz w:val="28"/>
        </w:rPr>
        <w:t>Одной теме уделяется не менее одной недели. Тема отражается в подборе</w:t>
      </w:r>
      <w:r>
        <w:rPr>
          <w:rFonts w:ascii="Times New Roman" w:hAnsi="Times New Roman"/>
          <w:color w:val="000000" w:themeColor="text1"/>
          <w:sz w:val="28"/>
        </w:rPr>
        <w:t xml:space="preserve"> </w:t>
      </w:r>
      <w:r w:rsidR="002540C9">
        <w:rPr>
          <w:rFonts w:ascii="Times New Roman" w:hAnsi="Times New Roman"/>
          <w:color w:val="000000" w:themeColor="text1"/>
          <w:sz w:val="28"/>
        </w:rPr>
        <w:t>материалов, находящихся в группе и уголках развития.</w:t>
      </w:r>
    </w:p>
    <w:p w:rsidR="00A80C3D" w:rsidRDefault="00C15BFE" w:rsidP="006352D2">
      <w:pPr>
        <w:spacing w:after="0"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t xml:space="preserve">       </w:t>
      </w:r>
      <w:r w:rsidR="002540C9">
        <w:rPr>
          <w:rFonts w:ascii="Times New Roman" w:hAnsi="Times New Roman"/>
          <w:color w:val="000000" w:themeColor="text1"/>
          <w:sz w:val="28"/>
        </w:rPr>
        <w:t xml:space="preserve">Для групп комбинированной направленности лексические темы планирует учитель-логопед в соответствии с сезоном, тематическими датами и др. </w:t>
      </w:r>
    </w:p>
    <w:p w:rsidR="00A80C3D" w:rsidRDefault="002540C9" w:rsidP="006352D2">
      <w:pPr>
        <w:spacing w:after="0" w:line="240" w:lineRule="auto"/>
        <w:ind w:firstLine="708"/>
        <w:contextualSpacing/>
        <w:jc w:val="both"/>
        <w:rPr>
          <w:rFonts w:ascii="Times New Roman" w:hAnsi="Times New Roman"/>
          <w:color w:val="000000" w:themeColor="text1"/>
          <w:sz w:val="28"/>
        </w:rPr>
      </w:pPr>
      <w:r>
        <w:rPr>
          <w:rFonts w:ascii="Times New Roman" w:hAnsi="Times New Roman"/>
          <w:color w:val="000000" w:themeColor="text1"/>
          <w:sz w:val="28"/>
        </w:rPr>
        <w:t>Формы подготовки и реализации лексических тем носят интегративный характер, то есть позволяют решать задачи психолого-педагогической работы нескольких образовательных областей Тематический принцип построения обра</w:t>
      </w:r>
      <w:r w:rsidR="00C15BFE">
        <w:rPr>
          <w:rFonts w:ascii="Times New Roman" w:hAnsi="Times New Roman"/>
          <w:color w:val="000000" w:themeColor="text1"/>
          <w:sz w:val="28"/>
        </w:rPr>
        <w:t>зовательного процесса позволяет</w:t>
      </w:r>
      <w:r>
        <w:rPr>
          <w:rFonts w:ascii="Times New Roman" w:hAnsi="Times New Roman"/>
          <w:color w:val="000000" w:themeColor="text1"/>
          <w:sz w:val="28"/>
        </w:rPr>
        <w:t xml:space="preserve"> органично вводить региональные и культурные компоненты, учитывать специфику комбинированной группы.</w:t>
      </w:r>
    </w:p>
    <w:p w:rsidR="00A80C3D" w:rsidRDefault="002540C9" w:rsidP="006352D2">
      <w:pPr>
        <w:spacing w:after="0" w:line="240" w:lineRule="auto"/>
        <w:ind w:firstLine="708"/>
        <w:contextualSpacing/>
        <w:jc w:val="both"/>
        <w:rPr>
          <w:rFonts w:ascii="Times New Roman" w:hAnsi="Times New Roman"/>
          <w:sz w:val="28"/>
        </w:rPr>
      </w:pPr>
      <w:r>
        <w:rPr>
          <w:rFonts w:ascii="Times New Roman" w:hAnsi="Times New Roman"/>
          <w:color w:val="000000" w:themeColor="text1"/>
          <w:sz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w:t>
      </w:r>
      <w:r>
        <w:rPr>
          <w:rFonts w:ascii="Times New Roman" w:hAnsi="Times New Roman"/>
          <w:sz w:val="28"/>
        </w:rPr>
        <w:t xml:space="preserve"> интерес детей к:</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явлениям нравственной жизни ребенка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окружающей природе</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миру искусства и литературы</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традиционным для семьи, общества и государства праздничным событиям</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событиям, формирующим чувство гражданской принадлежности ребенка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(родной город, День народного единства, День защитника Отечества и др.)</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сезонным явлениям</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 народной культуре и традициям.</w:t>
      </w:r>
      <w:r>
        <w:rPr>
          <w:rFonts w:ascii="Times New Roman" w:hAnsi="Times New Roman"/>
          <w:sz w:val="28"/>
        </w:rPr>
        <w:tab/>
      </w:r>
    </w:p>
    <w:p w:rsidR="00A80C3D" w:rsidRDefault="002540C9" w:rsidP="006352D2">
      <w:pPr>
        <w:spacing w:after="0" w:line="240" w:lineRule="auto"/>
        <w:contextualSpacing/>
        <w:jc w:val="both"/>
        <w:rPr>
          <w:rFonts w:ascii="Times New Roman" w:hAnsi="Times New Roman"/>
          <w:i/>
          <w:sz w:val="28"/>
        </w:rPr>
      </w:pPr>
      <w:r>
        <w:rPr>
          <w:rFonts w:ascii="Times New Roman" w:hAnsi="Times New Roman"/>
          <w:i/>
          <w:sz w:val="28"/>
        </w:rPr>
        <w:t xml:space="preserve">Традиционные праздники: </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Сентябрь – «День знаний»</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Октябрь - «Осень»</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Декабрь - «Новый год»</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Февраль - «День защитников Отечества»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Март - «Международный женский день 8 марта»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Апрель - «Весна»</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Май - «День Победы», «Выпуск в школу»</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Июнь - «День защиты детей», «День России»</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Июль – «День семьи, любви и верности»</w:t>
      </w:r>
    </w:p>
    <w:p w:rsidR="00A80C3D" w:rsidRDefault="002540C9" w:rsidP="006352D2">
      <w:pPr>
        <w:spacing w:after="0" w:line="240" w:lineRule="auto"/>
        <w:contextualSpacing/>
        <w:jc w:val="both"/>
        <w:rPr>
          <w:rFonts w:ascii="Times New Roman" w:hAnsi="Times New Roman"/>
          <w:sz w:val="28"/>
        </w:rPr>
      </w:pPr>
      <w:r>
        <w:rPr>
          <w:rFonts w:ascii="Times New Roman" w:hAnsi="Times New Roman"/>
          <w:sz w:val="28"/>
        </w:rPr>
        <w:t>Август – «День Государственного флага Российской Федерации»</w:t>
      </w:r>
    </w:p>
    <w:p w:rsidR="00A80C3D" w:rsidRDefault="002540C9" w:rsidP="00C15BFE">
      <w:pPr>
        <w:pStyle w:val="a3"/>
        <w:numPr>
          <w:ilvl w:val="1"/>
          <w:numId w:val="3"/>
        </w:numPr>
        <w:jc w:val="both"/>
        <w:rPr>
          <w:b/>
          <w:sz w:val="28"/>
        </w:rPr>
      </w:pPr>
      <w:r>
        <w:rPr>
          <w:b/>
          <w:sz w:val="28"/>
        </w:rPr>
        <w:t>Особенности организации предметно-пространственной среды и материально-техническое обеспечение.</w:t>
      </w:r>
    </w:p>
    <w:p w:rsidR="00A80C3D" w:rsidRDefault="002540C9" w:rsidP="006352D2">
      <w:pPr>
        <w:spacing w:line="240" w:lineRule="auto"/>
        <w:contextualSpacing/>
        <w:jc w:val="both"/>
        <w:outlineLvl w:val="0"/>
        <w:rPr>
          <w:rFonts w:ascii="Times New Roman" w:hAnsi="Times New Roman"/>
          <w:sz w:val="28"/>
        </w:rPr>
      </w:pPr>
      <w:r>
        <w:rPr>
          <w:rFonts w:ascii="Times New Roman" w:hAnsi="Times New Roman"/>
          <w:sz w:val="28"/>
        </w:rPr>
        <w:t>В соответствии с ФГОС ДО:</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1) </w:t>
      </w:r>
      <w:r>
        <w:rPr>
          <w:rFonts w:ascii="Times New Roman" w:hAnsi="Times New Roman"/>
          <w:i/>
          <w:sz w:val="28"/>
        </w:rPr>
        <w:t>Насыщенность среды</w:t>
      </w:r>
      <w:r>
        <w:rPr>
          <w:rFonts w:ascii="Times New Roman" w:hAnsi="Times New Roman"/>
          <w:sz w:val="28"/>
        </w:rPr>
        <w:t xml:space="preserve"> логопедического кабинета соответствует возрастным возможностям детей и содержанию Программы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Образовательное пространство оснащено средствами обучения и воспитания (в том числе техническими), соответствующими игровыми и дидактическими материалами (в соответствии со спецификой Программы).</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sz w:val="28"/>
        </w:rPr>
        <w:t xml:space="preserve">      Организация образовательного пространства и разнообразие материалов, </w:t>
      </w:r>
      <w:r>
        <w:rPr>
          <w:rFonts w:ascii="Times New Roman" w:hAnsi="Times New Roman"/>
          <w:color w:val="000000" w:themeColor="text1"/>
          <w:sz w:val="28"/>
        </w:rPr>
        <w:t>оборудования обеспечивают:</w:t>
      </w:r>
    </w:p>
    <w:p w:rsidR="00A80C3D" w:rsidRDefault="002540C9" w:rsidP="006352D2">
      <w:pPr>
        <w:numPr>
          <w:ilvl w:val="0"/>
          <w:numId w:val="35"/>
        </w:numPr>
        <w:spacing w:after="0" w:line="240" w:lineRule="auto"/>
        <w:contextualSpacing/>
        <w:jc w:val="both"/>
        <w:rPr>
          <w:rFonts w:ascii="Times New Roman" w:hAnsi="Times New Roman"/>
          <w:color w:val="000000" w:themeColor="text1"/>
          <w:sz w:val="28"/>
        </w:rPr>
      </w:pPr>
      <w:r>
        <w:rPr>
          <w:rFonts w:ascii="Times New Roman" w:hAnsi="Times New Roman"/>
          <w:color w:val="000000" w:themeColor="text1"/>
          <w:sz w:val="28"/>
        </w:rPr>
        <w:lastRenderedPageBreak/>
        <w:ta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80C3D" w:rsidRDefault="002540C9" w:rsidP="006352D2">
      <w:pPr>
        <w:numPr>
          <w:ilvl w:val="0"/>
          <w:numId w:val="36"/>
        </w:numPr>
        <w:spacing w:after="0" w:line="240" w:lineRule="auto"/>
        <w:contextualSpacing/>
        <w:jc w:val="both"/>
        <w:rPr>
          <w:rFonts w:ascii="Times New Roman" w:hAnsi="Times New Roman"/>
          <w:sz w:val="28"/>
        </w:rPr>
      </w:pPr>
      <w:r>
        <w:rPr>
          <w:rFonts w:ascii="Times New Roman" w:hAnsi="Times New Roman"/>
          <w:color w:val="000000" w:themeColor="text1"/>
          <w:sz w:val="28"/>
        </w:rPr>
        <w:tab/>
      </w:r>
      <w:r>
        <w:rPr>
          <w:rFonts w:ascii="Times New Roman" w:hAnsi="Times New Roman"/>
          <w:sz w:val="28"/>
        </w:rPr>
        <w:t>двигательную активность, в том числе развитие крупной и мелкой моторики, участие в соревнованиях;</w:t>
      </w:r>
    </w:p>
    <w:p w:rsidR="00A80C3D" w:rsidRDefault="002540C9" w:rsidP="006352D2">
      <w:pPr>
        <w:numPr>
          <w:ilvl w:val="0"/>
          <w:numId w:val="36"/>
        </w:numPr>
        <w:spacing w:after="0" w:line="240" w:lineRule="auto"/>
        <w:contextualSpacing/>
        <w:jc w:val="both"/>
        <w:rPr>
          <w:rFonts w:ascii="Times New Roman" w:hAnsi="Times New Roman"/>
          <w:sz w:val="28"/>
        </w:rPr>
      </w:pPr>
      <w:r>
        <w:rPr>
          <w:rFonts w:ascii="Times New Roman" w:hAnsi="Times New Roman"/>
          <w:sz w:val="28"/>
        </w:rPr>
        <w:t>эмоциональное благополучие детей во взаимодействии с предметно-пространственным окружением;</w:t>
      </w:r>
    </w:p>
    <w:p w:rsidR="00A80C3D" w:rsidRDefault="002540C9" w:rsidP="006352D2">
      <w:pPr>
        <w:numPr>
          <w:ilvl w:val="0"/>
          <w:numId w:val="36"/>
        </w:numPr>
        <w:spacing w:after="0" w:line="240" w:lineRule="auto"/>
        <w:contextualSpacing/>
        <w:jc w:val="both"/>
        <w:rPr>
          <w:rFonts w:ascii="Times New Roman" w:hAnsi="Times New Roman"/>
          <w:sz w:val="28"/>
        </w:rPr>
      </w:pPr>
      <w:r>
        <w:rPr>
          <w:rFonts w:ascii="Times New Roman" w:hAnsi="Times New Roman"/>
          <w:sz w:val="28"/>
        </w:rPr>
        <w:t>возможность самовыражения детей.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2) </w:t>
      </w:r>
      <w:r>
        <w:rPr>
          <w:rFonts w:ascii="Times New Roman" w:hAnsi="Times New Roman"/>
          <w:i/>
          <w:sz w:val="28"/>
        </w:rPr>
        <w:t>Трансформируемость пространства</w:t>
      </w:r>
      <w:r>
        <w:rPr>
          <w:rFonts w:ascii="Times New Roman" w:hAnsi="Times New Roman"/>
          <w:sz w:val="28"/>
        </w:rPr>
        <w:t xml:space="preserve"> предусматривает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3) </w:t>
      </w:r>
      <w:r>
        <w:rPr>
          <w:rFonts w:ascii="Times New Roman" w:hAnsi="Times New Roman"/>
          <w:i/>
          <w:sz w:val="28"/>
        </w:rPr>
        <w:t>Полифункциональность</w:t>
      </w:r>
      <w:r>
        <w:rPr>
          <w:rFonts w:ascii="Times New Roman" w:hAnsi="Times New Roman"/>
          <w:sz w:val="28"/>
        </w:rPr>
        <w:t xml:space="preserve"> материалов предполагает:</w:t>
      </w:r>
    </w:p>
    <w:p w:rsidR="00A80C3D" w:rsidRDefault="002540C9" w:rsidP="006352D2">
      <w:pPr>
        <w:numPr>
          <w:ilvl w:val="0"/>
          <w:numId w:val="37"/>
        </w:numPr>
        <w:spacing w:after="0" w:line="240" w:lineRule="auto"/>
        <w:contextualSpacing/>
        <w:jc w:val="both"/>
        <w:rPr>
          <w:rFonts w:ascii="Times New Roman" w:hAnsi="Times New Roman"/>
          <w:sz w:val="28"/>
        </w:rPr>
      </w:pPr>
      <w:r>
        <w:rPr>
          <w:rFonts w:ascii="Times New Roman" w:hAnsi="Times New Roman"/>
          <w:sz w:val="28"/>
        </w:rPr>
        <w:t>возможность разнообразного использования различных составляющих предметной среды;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4) </w:t>
      </w:r>
      <w:r>
        <w:rPr>
          <w:rFonts w:ascii="Times New Roman" w:hAnsi="Times New Roman"/>
          <w:i/>
          <w:sz w:val="28"/>
        </w:rPr>
        <w:t>Вариативность среды</w:t>
      </w:r>
      <w:r>
        <w:rPr>
          <w:rFonts w:ascii="Times New Roman" w:hAnsi="Times New Roman"/>
          <w:sz w:val="28"/>
        </w:rPr>
        <w:t xml:space="preserve"> предполагает:</w:t>
      </w:r>
    </w:p>
    <w:p w:rsidR="00A80C3D" w:rsidRDefault="002540C9" w:rsidP="006352D2">
      <w:pPr>
        <w:numPr>
          <w:ilvl w:val="0"/>
          <w:numId w:val="38"/>
        </w:numPr>
        <w:spacing w:after="0" w:line="240" w:lineRule="auto"/>
        <w:contextualSpacing/>
        <w:jc w:val="both"/>
        <w:rPr>
          <w:rFonts w:ascii="Times New Roman" w:hAnsi="Times New Roman"/>
          <w:sz w:val="28"/>
        </w:rPr>
      </w:pPr>
      <w:r>
        <w:rPr>
          <w:rFonts w:ascii="Times New Roman" w:hAnsi="Times New Roman"/>
          <w:sz w:val="28"/>
        </w:rPr>
        <w:tab/>
        <w:t>наличие в логопедическом кабинете различных пространств (центров) (для непосредственно образовательной деятельности, индивидуальной работы, игры, конструирования), а также разнообразных материалов, игр, игрушек и оборудования, обеспечивающих свободный выбор детей;</w:t>
      </w:r>
    </w:p>
    <w:p w:rsidR="00A80C3D" w:rsidRDefault="002540C9" w:rsidP="006352D2">
      <w:pPr>
        <w:numPr>
          <w:ilvl w:val="0"/>
          <w:numId w:val="38"/>
        </w:numPr>
        <w:spacing w:after="0" w:line="240" w:lineRule="auto"/>
        <w:contextualSpacing/>
        <w:jc w:val="both"/>
        <w:rPr>
          <w:rFonts w:ascii="Times New Roman" w:hAnsi="Times New Roman"/>
          <w:sz w:val="28"/>
        </w:rPr>
      </w:pPr>
      <w:r>
        <w:rPr>
          <w:rFonts w:ascii="Times New Roman" w:hAnsi="Times New Roman"/>
          <w:sz w:val="28"/>
        </w:rPr>
        <w:t>периодическую сменяемость игрового и дидактических материалов, появление новых предметов, стимулирующих игровую, двигательную, познавательную и исследовательскую активность детей.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5) </w:t>
      </w:r>
      <w:r>
        <w:rPr>
          <w:rFonts w:ascii="Times New Roman" w:hAnsi="Times New Roman"/>
          <w:i/>
          <w:sz w:val="28"/>
        </w:rPr>
        <w:t>Доступность среды</w:t>
      </w:r>
      <w:r>
        <w:rPr>
          <w:rFonts w:ascii="Times New Roman" w:hAnsi="Times New Roman"/>
          <w:sz w:val="28"/>
        </w:rPr>
        <w:t xml:space="preserve"> предполагает:</w:t>
      </w:r>
    </w:p>
    <w:p w:rsidR="00A80C3D" w:rsidRDefault="002540C9" w:rsidP="006352D2">
      <w:pPr>
        <w:numPr>
          <w:ilvl w:val="0"/>
          <w:numId w:val="39"/>
        </w:numPr>
        <w:spacing w:after="0" w:line="240" w:lineRule="auto"/>
        <w:contextualSpacing/>
        <w:jc w:val="both"/>
        <w:rPr>
          <w:rFonts w:ascii="Times New Roman" w:hAnsi="Times New Roman"/>
          <w:sz w:val="28"/>
        </w:rPr>
      </w:pPr>
      <w:r>
        <w:rPr>
          <w:rFonts w:ascii="Times New Roman" w:hAnsi="Times New Roman"/>
          <w:sz w:val="28"/>
        </w:rPr>
        <w:t>свободный доступ детей к играм, игрушкам, материалам, пособиям, обеспечивающим все основные виды детской активности;</w:t>
      </w:r>
    </w:p>
    <w:p w:rsidR="00A80C3D" w:rsidRDefault="002540C9" w:rsidP="006352D2">
      <w:pPr>
        <w:numPr>
          <w:ilvl w:val="0"/>
          <w:numId w:val="39"/>
        </w:numPr>
        <w:spacing w:after="0" w:line="240" w:lineRule="auto"/>
        <w:contextualSpacing/>
        <w:jc w:val="both"/>
        <w:rPr>
          <w:rFonts w:ascii="Times New Roman" w:hAnsi="Times New Roman"/>
          <w:sz w:val="28"/>
        </w:rPr>
      </w:pPr>
      <w:r>
        <w:rPr>
          <w:rFonts w:ascii="Times New Roman" w:hAnsi="Times New Roman"/>
          <w:sz w:val="28"/>
        </w:rPr>
        <w:t>исправность и сохранность материалов и оборудования.</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6) </w:t>
      </w:r>
      <w:r>
        <w:rPr>
          <w:rFonts w:ascii="Times New Roman" w:hAnsi="Times New Roman"/>
          <w:i/>
          <w:sz w:val="28"/>
        </w:rPr>
        <w:t>Безопасность предметно-пространственной среды</w:t>
      </w:r>
      <w:r>
        <w:rPr>
          <w:rFonts w:ascii="Times New Roman" w:hAnsi="Times New Roman"/>
          <w:sz w:val="28"/>
        </w:rPr>
        <w:t xml:space="preserve"> предполагает соответствие всех ее элементов требованиям по обеспечению надежности и безопасности их использования.</w:t>
      </w:r>
    </w:p>
    <w:p w:rsidR="00A80C3D" w:rsidRDefault="002540C9" w:rsidP="006352D2">
      <w:pPr>
        <w:spacing w:line="240" w:lineRule="auto"/>
        <w:contextualSpacing/>
        <w:jc w:val="both"/>
        <w:outlineLvl w:val="0"/>
        <w:rPr>
          <w:rFonts w:ascii="Times New Roman" w:hAnsi="Times New Roman"/>
          <w:i/>
          <w:sz w:val="28"/>
        </w:rPr>
      </w:pPr>
      <w:r>
        <w:rPr>
          <w:rFonts w:ascii="Times New Roman" w:hAnsi="Times New Roman"/>
          <w:b/>
          <w:i/>
          <w:sz w:val="28"/>
        </w:rPr>
        <w:t>Оснащение логопедического кабинета</w:t>
      </w:r>
      <w:r w:rsidR="00C15BFE">
        <w:rPr>
          <w:rFonts w:ascii="Times New Roman" w:hAnsi="Times New Roman"/>
          <w:b/>
          <w:i/>
          <w:sz w:val="28"/>
        </w:rPr>
        <w:t xml:space="preserve"> </w:t>
      </w:r>
      <w:r>
        <w:rPr>
          <w:rFonts w:ascii="Times New Roman" w:hAnsi="Times New Roman"/>
          <w:i/>
          <w:sz w:val="28"/>
        </w:rPr>
        <w:t>(см. Паспорт логопедического кабинета):</w:t>
      </w:r>
    </w:p>
    <w:p w:rsidR="00A80C3D" w:rsidRDefault="00C15BFE" w:rsidP="00C15BFE">
      <w:pPr>
        <w:spacing w:after="0"/>
        <w:jc w:val="both"/>
        <w:rPr>
          <w:rFonts w:ascii="Times New Roman" w:hAnsi="Times New Roman"/>
          <w:sz w:val="28"/>
        </w:rPr>
      </w:pPr>
      <w:r>
        <w:rPr>
          <w:rFonts w:ascii="Times New Roman" w:hAnsi="Times New Roman"/>
          <w:sz w:val="28"/>
        </w:rPr>
        <w:t>1</w:t>
      </w:r>
      <w:r w:rsidR="002540C9">
        <w:rPr>
          <w:rFonts w:ascii="Times New Roman" w:hAnsi="Times New Roman"/>
          <w:sz w:val="28"/>
        </w:rPr>
        <w:t>. Парты (столы)</w:t>
      </w:r>
    </w:p>
    <w:p w:rsidR="00A80C3D" w:rsidRDefault="002540C9" w:rsidP="00C15BFE">
      <w:pPr>
        <w:spacing w:after="0"/>
        <w:jc w:val="both"/>
        <w:rPr>
          <w:rFonts w:ascii="Times New Roman" w:hAnsi="Times New Roman"/>
          <w:sz w:val="28"/>
        </w:rPr>
      </w:pPr>
      <w:r>
        <w:rPr>
          <w:rFonts w:ascii="Times New Roman" w:hAnsi="Times New Roman"/>
          <w:sz w:val="28"/>
        </w:rPr>
        <w:t>2. Стол канцелярский</w:t>
      </w:r>
    </w:p>
    <w:p w:rsidR="00A80C3D" w:rsidRDefault="002540C9" w:rsidP="00C15BFE">
      <w:pPr>
        <w:spacing w:after="0"/>
        <w:jc w:val="both"/>
        <w:rPr>
          <w:rFonts w:ascii="Times New Roman" w:hAnsi="Times New Roman"/>
          <w:sz w:val="28"/>
        </w:rPr>
      </w:pPr>
      <w:r>
        <w:rPr>
          <w:rFonts w:ascii="Times New Roman" w:hAnsi="Times New Roman"/>
          <w:sz w:val="28"/>
        </w:rPr>
        <w:t>3. Стул</w:t>
      </w:r>
    </w:p>
    <w:p w:rsidR="00A80C3D" w:rsidRDefault="002540C9" w:rsidP="00C15BFE">
      <w:pPr>
        <w:spacing w:after="0"/>
        <w:jc w:val="both"/>
        <w:rPr>
          <w:rFonts w:ascii="Times New Roman" w:hAnsi="Times New Roman"/>
          <w:sz w:val="28"/>
        </w:rPr>
      </w:pPr>
      <w:r>
        <w:rPr>
          <w:rFonts w:ascii="Times New Roman" w:hAnsi="Times New Roman"/>
          <w:sz w:val="28"/>
        </w:rPr>
        <w:t>4.  Настенная доска (наборное полотно, магнитная доска и т.д.)</w:t>
      </w:r>
    </w:p>
    <w:p w:rsidR="00A80C3D" w:rsidRDefault="002540C9" w:rsidP="00C15BFE">
      <w:pPr>
        <w:spacing w:after="0"/>
        <w:jc w:val="both"/>
        <w:rPr>
          <w:rFonts w:ascii="Times New Roman" w:hAnsi="Times New Roman"/>
          <w:sz w:val="28"/>
        </w:rPr>
      </w:pPr>
      <w:r>
        <w:rPr>
          <w:rFonts w:ascii="Times New Roman" w:hAnsi="Times New Roman"/>
          <w:sz w:val="28"/>
        </w:rPr>
        <w:t>5. Настенное зеркало для логопедических занятий 50 х 10</w:t>
      </w:r>
    </w:p>
    <w:p w:rsidR="00A80C3D" w:rsidRDefault="002540C9" w:rsidP="00C15BFE">
      <w:pPr>
        <w:spacing w:after="0"/>
        <w:jc w:val="both"/>
        <w:rPr>
          <w:rFonts w:ascii="Times New Roman" w:hAnsi="Times New Roman"/>
          <w:sz w:val="28"/>
        </w:rPr>
      </w:pPr>
      <w:r>
        <w:rPr>
          <w:rFonts w:ascii="Times New Roman" w:hAnsi="Times New Roman"/>
          <w:sz w:val="28"/>
        </w:rPr>
        <w:t>6. Настольная лампа (бра).</w:t>
      </w:r>
    </w:p>
    <w:p w:rsidR="00A80C3D" w:rsidRDefault="002540C9" w:rsidP="00C15BFE">
      <w:pPr>
        <w:spacing w:after="0"/>
        <w:jc w:val="both"/>
        <w:rPr>
          <w:rFonts w:ascii="Times New Roman" w:hAnsi="Times New Roman"/>
          <w:sz w:val="28"/>
        </w:rPr>
      </w:pPr>
      <w:r>
        <w:rPr>
          <w:rFonts w:ascii="Times New Roman" w:hAnsi="Times New Roman"/>
          <w:sz w:val="28"/>
        </w:rPr>
        <w:t>7. Разрезные азбуки и кассы к ним</w:t>
      </w:r>
    </w:p>
    <w:p w:rsidR="00A80C3D" w:rsidRDefault="002540C9" w:rsidP="00C15BFE">
      <w:pPr>
        <w:spacing w:after="0"/>
        <w:jc w:val="both"/>
        <w:rPr>
          <w:rFonts w:ascii="Times New Roman" w:hAnsi="Times New Roman"/>
          <w:sz w:val="28"/>
        </w:rPr>
      </w:pPr>
      <w:r>
        <w:rPr>
          <w:rFonts w:ascii="Times New Roman" w:hAnsi="Times New Roman"/>
          <w:sz w:val="28"/>
        </w:rPr>
        <w:t>8. Альбом с картинками для исследования произношения звуков</w:t>
      </w:r>
    </w:p>
    <w:p w:rsidR="00A80C3D" w:rsidRDefault="002540C9" w:rsidP="00C15BFE">
      <w:pPr>
        <w:spacing w:after="0"/>
        <w:jc w:val="both"/>
        <w:rPr>
          <w:rFonts w:ascii="Times New Roman" w:hAnsi="Times New Roman"/>
          <w:sz w:val="28"/>
        </w:rPr>
      </w:pPr>
      <w:r>
        <w:rPr>
          <w:rFonts w:ascii="Times New Roman" w:hAnsi="Times New Roman"/>
          <w:sz w:val="28"/>
        </w:rPr>
        <w:t>9. Наборы картинок, картинное лото, предназначенные для работы над речевым материалом на различные группы звуков.</w:t>
      </w:r>
    </w:p>
    <w:p w:rsidR="00A80C3D" w:rsidRDefault="002540C9" w:rsidP="00C15BFE">
      <w:pPr>
        <w:spacing w:after="0"/>
        <w:jc w:val="both"/>
        <w:rPr>
          <w:rFonts w:ascii="Times New Roman" w:hAnsi="Times New Roman"/>
          <w:sz w:val="28"/>
        </w:rPr>
      </w:pPr>
      <w:r>
        <w:rPr>
          <w:rFonts w:ascii="Times New Roman" w:hAnsi="Times New Roman"/>
          <w:sz w:val="28"/>
        </w:rPr>
        <w:t>10. Книги-пособия с речевым материалом для закрепления произношения разных звуков</w:t>
      </w:r>
    </w:p>
    <w:p w:rsidR="00A80C3D" w:rsidRDefault="002540C9" w:rsidP="00C15BFE">
      <w:pPr>
        <w:spacing w:after="0"/>
        <w:jc w:val="both"/>
        <w:rPr>
          <w:rFonts w:ascii="Times New Roman" w:hAnsi="Times New Roman"/>
          <w:sz w:val="28"/>
        </w:rPr>
      </w:pPr>
      <w:r>
        <w:rPr>
          <w:rFonts w:ascii="Times New Roman" w:hAnsi="Times New Roman"/>
          <w:sz w:val="28"/>
        </w:rPr>
        <w:t>11. Наглядный материал по развитию речи (предметные, сюжетные, серии картинок и т.д.)</w:t>
      </w:r>
    </w:p>
    <w:p w:rsidR="00A80C3D" w:rsidRDefault="002540C9" w:rsidP="00C15BFE">
      <w:pPr>
        <w:spacing w:after="0"/>
        <w:jc w:val="both"/>
        <w:rPr>
          <w:rFonts w:ascii="Times New Roman" w:hAnsi="Times New Roman"/>
          <w:sz w:val="28"/>
        </w:rPr>
      </w:pPr>
      <w:r>
        <w:rPr>
          <w:rFonts w:ascii="Times New Roman" w:hAnsi="Times New Roman"/>
          <w:sz w:val="28"/>
        </w:rPr>
        <w:lastRenderedPageBreak/>
        <w:t>12. Настольные игры (различные лото, кубики, мозаика, специальные лото и др.) и игрушки (мебель, посуда, животные, птицы; игрушки, предназначенные для развития дыхания и т.д.)</w:t>
      </w:r>
    </w:p>
    <w:p w:rsidR="00A80C3D" w:rsidRDefault="002540C9" w:rsidP="00C15BFE">
      <w:pPr>
        <w:spacing w:after="0"/>
        <w:jc w:val="both"/>
        <w:rPr>
          <w:rFonts w:ascii="Times New Roman" w:hAnsi="Times New Roman"/>
          <w:sz w:val="28"/>
        </w:rPr>
      </w:pPr>
      <w:r>
        <w:rPr>
          <w:rFonts w:ascii="Times New Roman" w:hAnsi="Times New Roman"/>
          <w:sz w:val="28"/>
        </w:rPr>
        <w:t>13. Буквари на русском (родном) языке, книги с материалом для чтения, методические и учебные пособия.</w:t>
      </w:r>
    </w:p>
    <w:p w:rsidR="00A80C3D" w:rsidRDefault="00C15BFE" w:rsidP="00C15BFE">
      <w:pPr>
        <w:spacing w:after="0"/>
        <w:jc w:val="both"/>
        <w:rPr>
          <w:rFonts w:ascii="Times New Roman" w:hAnsi="Times New Roman"/>
          <w:sz w:val="28"/>
        </w:rPr>
      </w:pPr>
      <w:r>
        <w:rPr>
          <w:rFonts w:ascii="Times New Roman" w:hAnsi="Times New Roman"/>
          <w:sz w:val="28"/>
        </w:rPr>
        <w:t>14.</w:t>
      </w:r>
      <w:r w:rsidR="002540C9">
        <w:rPr>
          <w:rFonts w:ascii="Times New Roman" w:hAnsi="Times New Roman"/>
          <w:sz w:val="28"/>
        </w:rPr>
        <w:t xml:space="preserve"> Шкаф для пособий.</w:t>
      </w:r>
    </w:p>
    <w:p w:rsidR="00A80C3D" w:rsidRDefault="002540C9" w:rsidP="00C15BFE">
      <w:pPr>
        <w:spacing w:after="0"/>
        <w:jc w:val="both"/>
        <w:rPr>
          <w:rFonts w:ascii="Times New Roman" w:hAnsi="Times New Roman"/>
          <w:b/>
          <w:sz w:val="28"/>
        </w:rPr>
      </w:pPr>
      <w:r>
        <w:rPr>
          <w:rFonts w:ascii="Times New Roman" w:hAnsi="Times New Roman"/>
          <w:b/>
          <w:sz w:val="28"/>
        </w:rPr>
        <w:t>3.4. Методическое обеспечение.</w:t>
      </w:r>
    </w:p>
    <w:p w:rsidR="00A80C3D" w:rsidRDefault="002540C9" w:rsidP="00C15BFE">
      <w:pPr>
        <w:spacing w:after="0"/>
        <w:jc w:val="both"/>
        <w:rPr>
          <w:rFonts w:ascii="Times New Roman" w:hAnsi="Times New Roman"/>
          <w:b/>
          <w:i/>
          <w:sz w:val="28"/>
        </w:rPr>
      </w:pPr>
      <w:r>
        <w:rPr>
          <w:rFonts w:ascii="Times New Roman" w:hAnsi="Times New Roman"/>
          <w:b/>
          <w:i/>
          <w:sz w:val="28"/>
        </w:rPr>
        <w:t>3.4.1. Развитие фонематического слуха и восприятия.</w:t>
      </w:r>
    </w:p>
    <w:p w:rsidR="00A80C3D" w:rsidRDefault="002540C9" w:rsidP="006352D2">
      <w:pPr>
        <w:jc w:val="both"/>
        <w:rPr>
          <w:rFonts w:ascii="Times New Roman" w:hAnsi="Times New Roman"/>
          <w:sz w:val="28"/>
        </w:rPr>
      </w:pPr>
      <w:r>
        <w:rPr>
          <w:rFonts w:ascii="Times New Roman" w:hAnsi="Times New Roman"/>
          <w:sz w:val="28"/>
        </w:rPr>
        <w:t>Используется пособия:</w:t>
      </w:r>
    </w:p>
    <w:p w:rsidR="00A80C3D" w:rsidRDefault="002540C9" w:rsidP="00C15BFE">
      <w:pPr>
        <w:spacing w:after="0"/>
        <w:jc w:val="both"/>
        <w:rPr>
          <w:rFonts w:ascii="Times New Roman" w:hAnsi="Times New Roman"/>
          <w:sz w:val="28"/>
        </w:rPr>
      </w:pPr>
      <w:r>
        <w:rPr>
          <w:rFonts w:ascii="Times New Roman" w:hAnsi="Times New Roman"/>
          <w:sz w:val="28"/>
        </w:rPr>
        <w:t>Л.В. Фирсанова, Е.В. Маслова Игры для дошкольников «Твердые согласные звуки» в 2-х частях.</w:t>
      </w:r>
    </w:p>
    <w:p w:rsidR="00A80C3D" w:rsidRDefault="002540C9" w:rsidP="00C15BFE">
      <w:pPr>
        <w:spacing w:after="0"/>
        <w:jc w:val="both"/>
        <w:rPr>
          <w:rFonts w:ascii="Times New Roman" w:hAnsi="Times New Roman"/>
          <w:sz w:val="28"/>
        </w:rPr>
      </w:pPr>
      <w:r>
        <w:rPr>
          <w:rFonts w:ascii="Times New Roman" w:hAnsi="Times New Roman"/>
          <w:sz w:val="28"/>
        </w:rPr>
        <w:t>Л.В. Фирсанова, Е.В. Маслова Игры для дошкольников «Мягкие согласные звуки».</w:t>
      </w:r>
    </w:p>
    <w:p w:rsidR="00A80C3D" w:rsidRDefault="002540C9" w:rsidP="00C15BFE">
      <w:pPr>
        <w:spacing w:after="0"/>
        <w:jc w:val="both"/>
        <w:rPr>
          <w:rFonts w:ascii="Times New Roman" w:hAnsi="Times New Roman"/>
          <w:sz w:val="28"/>
        </w:rPr>
      </w:pPr>
      <w:r>
        <w:rPr>
          <w:rFonts w:ascii="Times New Roman" w:hAnsi="Times New Roman"/>
          <w:sz w:val="28"/>
        </w:rPr>
        <w:t>Л.В. Фирсанова, Е.В. Маслова Игры для дошкольников «Гласные звуки».</w:t>
      </w:r>
    </w:p>
    <w:p w:rsidR="00A80C3D" w:rsidRDefault="002540C9" w:rsidP="00C15BFE">
      <w:pPr>
        <w:spacing w:after="0"/>
        <w:jc w:val="both"/>
        <w:rPr>
          <w:rFonts w:ascii="Times New Roman" w:hAnsi="Times New Roman"/>
          <w:sz w:val="28"/>
        </w:rPr>
      </w:pPr>
      <w:r>
        <w:rPr>
          <w:rFonts w:ascii="Times New Roman" w:hAnsi="Times New Roman"/>
          <w:sz w:val="28"/>
        </w:rPr>
        <w:t>В.В. Коноваленко, С.В. Коноваленко Игротека речевых игр «Согласные твердые и мягкие».</w:t>
      </w:r>
    </w:p>
    <w:p w:rsidR="00A80C3D" w:rsidRDefault="002540C9" w:rsidP="00C15BFE">
      <w:pPr>
        <w:spacing w:after="0"/>
        <w:jc w:val="both"/>
        <w:rPr>
          <w:rFonts w:ascii="Times New Roman" w:hAnsi="Times New Roman"/>
          <w:sz w:val="28"/>
        </w:rPr>
      </w:pPr>
      <w:r>
        <w:rPr>
          <w:rFonts w:ascii="Times New Roman" w:hAnsi="Times New Roman"/>
          <w:sz w:val="28"/>
        </w:rPr>
        <w:t>В.В. Коноваленко, С.В. Коноваленко Игротека речевых игр «Согласные звонкие и глухие».</w:t>
      </w:r>
    </w:p>
    <w:p w:rsidR="00A80C3D" w:rsidRDefault="002540C9" w:rsidP="00C15BFE">
      <w:pPr>
        <w:spacing w:after="0"/>
        <w:jc w:val="both"/>
        <w:rPr>
          <w:rFonts w:ascii="Times New Roman" w:hAnsi="Times New Roman"/>
          <w:sz w:val="28"/>
        </w:rPr>
      </w:pPr>
      <w:r>
        <w:rPr>
          <w:rFonts w:ascii="Times New Roman" w:hAnsi="Times New Roman"/>
          <w:sz w:val="28"/>
        </w:rPr>
        <w:t>Г.А.</w:t>
      </w:r>
      <w:r w:rsidR="00C15BFE">
        <w:rPr>
          <w:rFonts w:ascii="Times New Roman" w:hAnsi="Times New Roman"/>
          <w:sz w:val="28"/>
        </w:rPr>
        <w:t xml:space="preserve"> </w:t>
      </w:r>
      <w:r>
        <w:rPr>
          <w:rFonts w:ascii="Times New Roman" w:hAnsi="Times New Roman"/>
          <w:sz w:val="28"/>
        </w:rPr>
        <w:t>Тумакова Ознакомление дошкольника со звучащим словом.</w:t>
      </w:r>
    </w:p>
    <w:p w:rsidR="00A80C3D" w:rsidRDefault="002540C9" w:rsidP="006352D2">
      <w:pPr>
        <w:jc w:val="both"/>
        <w:rPr>
          <w:rFonts w:ascii="Times New Roman" w:hAnsi="Times New Roman"/>
          <w:b/>
          <w:i/>
          <w:sz w:val="28"/>
        </w:rPr>
      </w:pPr>
      <w:r>
        <w:rPr>
          <w:rFonts w:ascii="Times New Roman" w:hAnsi="Times New Roman"/>
          <w:b/>
          <w:i/>
          <w:sz w:val="28"/>
        </w:rPr>
        <w:t>3.4.2. Формирование правильного звукопроизношения и обучение грамоте.</w:t>
      </w:r>
    </w:p>
    <w:p w:rsidR="00A80C3D" w:rsidRDefault="002540C9" w:rsidP="00C15BFE">
      <w:pPr>
        <w:spacing w:after="0"/>
        <w:jc w:val="both"/>
        <w:rPr>
          <w:rFonts w:ascii="Times New Roman" w:hAnsi="Times New Roman"/>
          <w:sz w:val="28"/>
        </w:rPr>
      </w:pPr>
      <w:r>
        <w:rPr>
          <w:rFonts w:ascii="Times New Roman" w:hAnsi="Times New Roman"/>
          <w:sz w:val="28"/>
        </w:rPr>
        <w:t>Используется пособия:</w:t>
      </w:r>
    </w:p>
    <w:p w:rsidR="00A80C3D" w:rsidRDefault="002540C9" w:rsidP="00C15BFE">
      <w:pPr>
        <w:spacing w:after="0"/>
        <w:jc w:val="both"/>
        <w:rPr>
          <w:rFonts w:ascii="Times New Roman" w:hAnsi="Times New Roman"/>
          <w:sz w:val="28"/>
        </w:rPr>
      </w:pPr>
      <w:r>
        <w:rPr>
          <w:rFonts w:ascii="Times New Roman" w:hAnsi="Times New Roman"/>
          <w:sz w:val="28"/>
        </w:rPr>
        <w:t>-Богомолова А.И. «Нарушение произношения у детей»</w:t>
      </w:r>
    </w:p>
    <w:p w:rsidR="00A80C3D" w:rsidRDefault="002540C9" w:rsidP="00C15BFE">
      <w:pPr>
        <w:spacing w:after="0"/>
        <w:jc w:val="both"/>
        <w:rPr>
          <w:rFonts w:ascii="Times New Roman" w:hAnsi="Times New Roman"/>
          <w:sz w:val="28"/>
        </w:rPr>
      </w:pPr>
      <w:r>
        <w:rPr>
          <w:rFonts w:ascii="Times New Roman" w:hAnsi="Times New Roman"/>
          <w:sz w:val="28"/>
        </w:rPr>
        <w:t>- Максаков А.И. «Правильно ли говорит ваш ребенок»</w:t>
      </w:r>
    </w:p>
    <w:p w:rsidR="00A80C3D" w:rsidRDefault="002540C9" w:rsidP="00C15BFE">
      <w:pPr>
        <w:spacing w:after="0"/>
        <w:jc w:val="both"/>
        <w:rPr>
          <w:rFonts w:ascii="Times New Roman" w:hAnsi="Times New Roman"/>
          <w:sz w:val="28"/>
        </w:rPr>
      </w:pPr>
      <w:r>
        <w:rPr>
          <w:rFonts w:ascii="Times New Roman" w:hAnsi="Times New Roman"/>
          <w:sz w:val="28"/>
        </w:rPr>
        <w:t>- Т.С, Резниченко, О.Д. Ларина Говорим правильно С, З, Ц. Логопедический альбом.</w:t>
      </w:r>
    </w:p>
    <w:p w:rsidR="00A80C3D" w:rsidRDefault="002540C9" w:rsidP="00C15BFE">
      <w:pPr>
        <w:spacing w:after="0"/>
        <w:jc w:val="both"/>
        <w:rPr>
          <w:rFonts w:ascii="Times New Roman" w:hAnsi="Times New Roman"/>
          <w:sz w:val="28"/>
        </w:rPr>
      </w:pPr>
      <w:r>
        <w:rPr>
          <w:rFonts w:ascii="Times New Roman" w:hAnsi="Times New Roman"/>
          <w:sz w:val="28"/>
        </w:rPr>
        <w:t>- Т.С, Резниченко, О.Д. Ларина Говорим правильно Ш, Ж, Ч. Логопедический альбом.</w:t>
      </w:r>
    </w:p>
    <w:p w:rsidR="00A80C3D" w:rsidRDefault="002540C9" w:rsidP="00C15BFE">
      <w:pPr>
        <w:spacing w:after="0"/>
        <w:jc w:val="both"/>
        <w:rPr>
          <w:rFonts w:ascii="Times New Roman" w:hAnsi="Times New Roman"/>
          <w:sz w:val="28"/>
        </w:rPr>
      </w:pPr>
      <w:r>
        <w:rPr>
          <w:rFonts w:ascii="Times New Roman" w:hAnsi="Times New Roman"/>
          <w:sz w:val="28"/>
        </w:rPr>
        <w:t>- Т.С, Резниченко, О.Д. Ларина Говорим правильно Л, Л’.  Логопедический альбом.</w:t>
      </w:r>
    </w:p>
    <w:p w:rsidR="00A80C3D" w:rsidRDefault="002540C9" w:rsidP="00C15BFE">
      <w:pPr>
        <w:spacing w:after="0"/>
        <w:jc w:val="both"/>
        <w:rPr>
          <w:rFonts w:ascii="Times New Roman" w:hAnsi="Times New Roman"/>
          <w:sz w:val="28"/>
        </w:rPr>
      </w:pPr>
      <w:r>
        <w:rPr>
          <w:rFonts w:ascii="Times New Roman" w:hAnsi="Times New Roman"/>
          <w:sz w:val="28"/>
        </w:rPr>
        <w:t>- Т.С, Резниченко, О.Д. Ларина Говорим правильно Р, Р’. Логопедический альбом.</w:t>
      </w:r>
    </w:p>
    <w:p w:rsidR="00A80C3D" w:rsidRDefault="002540C9" w:rsidP="00C15BFE">
      <w:pPr>
        <w:spacing w:after="0"/>
        <w:jc w:val="both"/>
        <w:rPr>
          <w:rFonts w:ascii="Times New Roman" w:hAnsi="Times New Roman"/>
          <w:sz w:val="28"/>
        </w:rPr>
      </w:pPr>
      <w:r>
        <w:rPr>
          <w:rFonts w:ascii="Times New Roman" w:hAnsi="Times New Roman"/>
          <w:sz w:val="28"/>
        </w:rPr>
        <w:t>- Т.С, Резниченко, О.Д. Ларина Говорим правильно Й, К, Г. Х Логопедический альбом.</w:t>
      </w:r>
    </w:p>
    <w:p w:rsidR="00A80C3D" w:rsidRDefault="002540C9" w:rsidP="00C15BFE">
      <w:pPr>
        <w:spacing w:after="0"/>
        <w:jc w:val="both"/>
        <w:rPr>
          <w:rFonts w:ascii="Times New Roman" w:hAnsi="Times New Roman"/>
          <w:sz w:val="28"/>
        </w:rPr>
      </w:pPr>
      <w:r>
        <w:rPr>
          <w:rFonts w:ascii="Times New Roman" w:hAnsi="Times New Roman"/>
          <w:sz w:val="28"/>
        </w:rPr>
        <w:t>С. Батяева Развитие речи. Учимся говорить правильно С, З, Ц.</w:t>
      </w:r>
    </w:p>
    <w:p w:rsidR="00A80C3D" w:rsidRDefault="002540C9" w:rsidP="00C15BFE">
      <w:pPr>
        <w:spacing w:after="0"/>
        <w:jc w:val="both"/>
        <w:rPr>
          <w:rFonts w:ascii="Times New Roman" w:hAnsi="Times New Roman"/>
          <w:sz w:val="28"/>
        </w:rPr>
      </w:pPr>
      <w:r>
        <w:rPr>
          <w:rFonts w:ascii="Times New Roman" w:hAnsi="Times New Roman"/>
          <w:sz w:val="28"/>
        </w:rPr>
        <w:t>Т. А. Ткаченко Логопедическое лото в картинках.</w:t>
      </w:r>
    </w:p>
    <w:p w:rsidR="00A80C3D" w:rsidRDefault="002540C9" w:rsidP="00C15BFE">
      <w:pPr>
        <w:spacing w:after="0"/>
        <w:jc w:val="both"/>
        <w:rPr>
          <w:rFonts w:ascii="Times New Roman" w:hAnsi="Times New Roman"/>
          <w:sz w:val="28"/>
        </w:rPr>
      </w:pPr>
      <w:r>
        <w:rPr>
          <w:rFonts w:ascii="Times New Roman" w:hAnsi="Times New Roman"/>
          <w:sz w:val="28"/>
        </w:rPr>
        <w:t>А.В. Ундзенкова, Л.С. Колтыгина «Звукарик».  Правильно слышим-грамотно пишем.</w:t>
      </w:r>
    </w:p>
    <w:p w:rsidR="00A80C3D" w:rsidRDefault="002540C9" w:rsidP="00C15BFE">
      <w:pPr>
        <w:spacing w:after="0"/>
        <w:jc w:val="both"/>
        <w:rPr>
          <w:rFonts w:ascii="Times New Roman" w:hAnsi="Times New Roman"/>
          <w:sz w:val="28"/>
        </w:rPr>
      </w:pPr>
      <w:r>
        <w:rPr>
          <w:rFonts w:ascii="Times New Roman" w:hAnsi="Times New Roman"/>
          <w:sz w:val="28"/>
        </w:rPr>
        <w:t>Игры в логопедической работе с детьми. Под редакцией В.И Селиверстова М. П. 1981</w:t>
      </w:r>
    </w:p>
    <w:p w:rsidR="00A80C3D" w:rsidRDefault="002540C9" w:rsidP="00C15BFE">
      <w:pPr>
        <w:spacing w:after="0"/>
        <w:jc w:val="both"/>
        <w:rPr>
          <w:rFonts w:ascii="Times New Roman" w:hAnsi="Times New Roman"/>
          <w:sz w:val="28"/>
        </w:rPr>
      </w:pPr>
      <w:r>
        <w:rPr>
          <w:rFonts w:ascii="Times New Roman" w:hAnsi="Times New Roman"/>
          <w:sz w:val="28"/>
        </w:rPr>
        <w:t>Ольга и Сергей Федины «Как научить ребенка читать» М. 2009.</w:t>
      </w:r>
    </w:p>
    <w:p w:rsidR="00A80C3D" w:rsidRDefault="002540C9" w:rsidP="00C15BFE">
      <w:pPr>
        <w:spacing w:after="0"/>
        <w:jc w:val="both"/>
        <w:rPr>
          <w:rFonts w:ascii="Times New Roman" w:hAnsi="Times New Roman"/>
          <w:b/>
          <w:i/>
          <w:sz w:val="28"/>
        </w:rPr>
      </w:pPr>
      <w:r>
        <w:rPr>
          <w:rFonts w:ascii="Times New Roman" w:hAnsi="Times New Roman"/>
          <w:b/>
          <w:i/>
          <w:sz w:val="28"/>
        </w:rPr>
        <w:t>3.4.3. Формирование лексико-грамматических категорий и развитие связной речи.</w:t>
      </w:r>
    </w:p>
    <w:p w:rsidR="00A80C3D" w:rsidRDefault="002540C9" w:rsidP="00C15BFE">
      <w:pPr>
        <w:spacing w:after="0"/>
        <w:jc w:val="both"/>
        <w:rPr>
          <w:rFonts w:ascii="Times New Roman" w:hAnsi="Times New Roman"/>
          <w:sz w:val="28"/>
        </w:rPr>
      </w:pPr>
      <w:r>
        <w:rPr>
          <w:rFonts w:ascii="Times New Roman" w:hAnsi="Times New Roman"/>
          <w:sz w:val="28"/>
        </w:rPr>
        <w:t>Гомзяк О.С. «Говорим правильно»</w:t>
      </w:r>
    </w:p>
    <w:p w:rsidR="00A80C3D" w:rsidRDefault="002540C9" w:rsidP="00C15BFE">
      <w:pPr>
        <w:spacing w:after="0"/>
        <w:jc w:val="both"/>
        <w:rPr>
          <w:rFonts w:ascii="Times New Roman" w:hAnsi="Times New Roman"/>
          <w:sz w:val="28"/>
        </w:rPr>
      </w:pPr>
      <w:r>
        <w:rPr>
          <w:rFonts w:ascii="Times New Roman" w:hAnsi="Times New Roman"/>
          <w:sz w:val="28"/>
        </w:rPr>
        <w:t>Т. Б. Филичева, А.В. Соболева Развитие речи дошкольника Методическое пособие с ил</w:t>
      </w:r>
      <w:r w:rsidR="00F540C4">
        <w:rPr>
          <w:rFonts w:ascii="Times New Roman" w:hAnsi="Times New Roman"/>
          <w:sz w:val="28"/>
        </w:rPr>
        <w:t>л</w:t>
      </w:r>
      <w:r>
        <w:rPr>
          <w:rFonts w:ascii="Times New Roman" w:hAnsi="Times New Roman"/>
          <w:sz w:val="28"/>
        </w:rPr>
        <w:t>юстрациями</w:t>
      </w:r>
    </w:p>
    <w:p w:rsidR="00A80C3D" w:rsidRDefault="002540C9" w:rsidP="00C15BFE">
      <w:pPr>
        <w:spacing w:after="0"/>
        <w:jc w:val="both"/>
        <w:rPr>
          <w:rFonts w:ascii="Times New Roman" w:hAnsi="Times New Roman"/>
          <w:sz w:val="28"/>
        </w:rPr>
      </w:pPr>
      <w:r>
        <w:rPr>
          <w:rFonts w:ascii="Times New Roman" w:hAnsi="Times New Roman"/>
          <w:sz w:val="28"/>
        </w:rPr>
        <w:t>Л.Н. Смирнова Логопедия в детском саду Занятия с детьми 4-5 лет с общим недоразвитием речи.</w:t>
      </w:r>
    </w:p>
    <w:p w:rsidR="00A80C3D" w:rsidRDefault="002540C9" w:rsidP="00C15BFE">
      <w:pPr>
        <w:spacing w:after="0"/>
        <w:jc w:val="both"/>
        <w:rPr>
          <w:rFonts w:ascii="Times New Roman" w:hAnsi="Times New Roman"/>
          <w:sz w:val="28"/>
        </w:rPr>
      </w:pPr>
      <w:r>
        <w:rPr>
          <w:rFonts w:ascii="Times New Roman" w:hAnsi="Times New Roman"/>
          <w:sz w:val="28"/>
        </w:rPr>
        <w:lastRenderedPageBreak/>
        <w:t>Л.Н. Смирнова Логопедия в детском саду Занятия с детьми 5-6 лет с общим недоразвитием речи.</w:t>
      </w:r>
    </w:p>
    <w:p w:rsidR="00A80C3D" w:rsidRDefault="002540C9" w:rsidP="00C15BFE">
      <w:pPr>
        <w:spacing w:after="0"/>
        <w:jc w:val="both"/>
        <w:rPr>
          <w:rFonts w:ascii="Times New Roman" w:hAnsi="Times New Roman"/>
          <w:sz w:val="28"/>
        </w:rPr>
      </w:pPr>
      <w:r>
        <w:rPr>
          <w:rFonts w:ascii="Times New Roman" w:hAnsi="Times New Roman"/>
          <w:sz w:val="28"/>
        </w:rPr>
        <w:t>Л.Н. Смирнова Логопедия в детском саду Занятия с детьми 6-7 лет с общим недоразвитием речи.</w:t>
      </w:r>
    </w:p>
    <w:p w:rsidR="00A80C3D" w:rsidRDefault="002540C9" w:rsidP="00C15BFE">
      <w:pPr>
        <w:spacing w:after="0"/>
        <w:jc w:val="both"/>
        <w:rPr>
          <w:rFonts w:ascii="Times New Roman" w:hAnsi="Times New Roman"/>
          <w:sz w:val="28"/>
        </w:rPr>
      </w:pPr>
      <w:r>
        <w:rPr>
          <w:rFonts w:ascii="Times New Roman" w:hAnsi="Times New Roman"/>
          <w:sz w:val="28"/>
        </w:rPr>
        <w:t>Л.Н. Смирнова Логопедия при заикании Занятия с детьми 5-7 лет.</w:t>
      </w:r>
    </w:p>
    <w:p w:rsidR="00A80C3D" w:rsidRDefault="002540C9" w:rsidP="00C15BFE">
      <w:pPr>
        <w:spacing w:after="0"/>
        <w:jc w:val="both"/>
        <w:rPr>
          <w:rFonts w:ascii="Times New Roman" w:hAnsi="Times New Roman"/>
          <w:sz w:val="28"/>
        </w:rPr>
      </w:pPr>
      <w:r>
        <w:rPr>
          <w:rFonts w:ascii="Times New Roman" w:hAnsi="Times New Roman"/>
          <w:sz w:val="28"/>
        </w:rPr>
        <w:t>Развивающая игра-лото «Глаголы в картинках».</w:t>
      </w:r>
    </w:p>
    <w:p w:rsidR="00A80C3D" w:rsidRDefault="002540C9" w:rsidP="00C15BFE">
      <w:pPr>
        <w:spacing w:after="0"/>
        <w:jc w:val="both"/>
        <w:rPr>
          <w:rFonts w:ascii="Times New Roman" w:hAnsi="Times New Roman"/>
          <w:sz w:val="28"/>
        </w:rPr>
      </w:pPr>
      <w:r>
        <w:rPr>
          <w:rFonts w:ascii="Times New Roman" w:hAnsi="Times New Roman"/>
          <w:sz w:val="28"/>
        </w:rPr>
        <w:t>Н. Созонова, Е. Куцина «Лексика, грамматика, связная речь» Методическое пособие с иллюстрациями по развитию речи 4-7 лет.</w:t>
      </w:r>
    </w:p>
    <w:p w:rsidR="00A80C3D" w:rsidRDefault="002540C9" w:rsidP="00C15BFE">
      <w:pPr>
        <w:spacing w:after="0"/>
        <w:jc w:val="both"/>
        <w:rPr>
          <w:rFonts w:ascii="Times New Roman" w:hAnsi="Times New Roman"/>
          <w:sz w:val="28"/>
        </w:rPr>
      </w:pPr>
      <w:r>
        <w:rPr>
          <w:rFonts w:ascii="Times New Roman" w:hAnsi="Times New Roman"/>
          <w:sz w:val="28"/>
        </w:rPr>
        <w:t>С.В. Батяева, Е.В. Савостьянова Альбом по развитию речи для самых маленьких.</w:t>
      </w:r>
    </w:p>
    <w:p w:rsidR="00A80C3D" w:rsidRDefault="002540C9" w:rsidP="00C15BFE">
      <w:pPr>
        <w:spacing w:after="0"/>
        <w:jc w:val="both"/>
        <w:rPr>
          <w:rFonts w:ascii="Times New Roman" w:hAnsi="Times New Roman"/>
          <w:sz w:val="28"/>
        </w:rPr>
      </w:pPr>
      <w:r>
        <w:rPr>
          <w:rFonts w:ascii="Times New Roman" w:hAnsi="Times New Roman"/>
          <w:sz w:val="28"/>
        </w:rPr>
        <w:t>В.Г. Дмитриева Альбом по развитию навыков чтения.</w:t>
      </w:r>
    </w:p>
    <w:p w:rsidR="00A80C3D" w:rsidRDefault="002540C9" w:rsidP="00C15BFE">
      <w:pPr>
        <w:spacing w:after="0"/>
        <w:jc w:val="both"/>
        <w:rPr>
          <w:rFonts w:ascii="Times New Roman" w:hAnsi="Times New Roman"/>
          <w:sz w:val="28"/>
        </w:rPr>
      </w:pPr>
      <w:r>
        <w:rPr>
          <w:rFonts w:ascii="Times New Roman" w:hAnsi="Times New Roman"/>
          <w:sz w:val="28"/>
        </w:rPr>
        <w:t>Е.В. Васильева Слоги БА-, ВА-, МА-, СА-, ТА- Развивающие игры-лото для детей 5-8 лет.</w:t>
      </w:r>
    </w:p>
    <w:p w:rsidR="00A80C3D" w:rsidRDefault="002540C9" w:rsidP="00C15BFE">
      <w:pPr>
        <w:spacing w:after="0"/>
        <w:jc w:val="both"/>
        <w:rPr>
          <w:rFonts w:ascii="Times New Roman" w:hAnsi="Times New Roman"/>
          <w:sz w:val="28"/>
        </w:rPr>
      </w:pPr>
      <w:r>
        <w:rPr>
          <w:rFonts w:ascii="Times New Roman" w:hAnsi="Times New Roman"/>
          <w:sz w:val="28"/>
        </w:rPr>
        <w:t>Е.В. Васильева Предлоги В, НА, ПОД, К, ОТ.  Развивающие игры-лото для детей 5-8 лет.</w:t>
      </w:r>
    </w:p>
    <w:p w:rsidR="00A80C3D" w:rsidRDefault="002540C9" w:rsidP="006352D2">
      <w:pPr>
        <w:spacing w:line="240" w:lineRule="auto"/>
        <w:contextualSpacing/>
        <w:jc w:val="both"/>
        <w:rPr>
          <w:rFonts w:ascii="Times New Roman" w:hAnsi="Times New Roman"/>
          <w:sz w:val="28"/>
        </w:rPr>
      </w:pPr>
      <w:r>
        <w:rPr>
          <w:rFonts w:ascii="Times New Roman" w:hAnsi="Times New Roman"/>
          <w:b/>
          <w:sz w:val="28"/>
        </w:rPr>
        <w:t>4.</w:t>
      </w:r>
      <w:r w:rsidR="004F1B7C">
        <w:rPr>
          <w:rFonts w:ascii="Times New Roman" w:hAnsi="Times New Roman"/>
          <w:b/>
          <w:sz w:val="28"/>
        </w:rPr>
        <w:t xml:space="preserve"> </w:t>
      </w:r>
      <w:r>
        <w:rPr>
          <w:rFonts w:ascii="Times New Roman" w:hAnsi="Times New Roman"/>
          <w:b/>
          <w:sz w:val="28"/>
        </w:rPr>
        <w:t>КРАТКАЯ ПРЕЗЕНТАЦИЯ ПРОГРАММЫ</w:t>
      </w:r>
      <w:r>
        <w:rPr>
          <w:rFonts w:ascii="Times New Roman" w:hAnsi="Times New Roman"/>
          <w:sz w:val="28"/>
        </w:rPr>
        <w:t>.</w:t>
      </w:r>
    </w:p>
    <w:p w:rsidR="00A80C3D" w:rsidRDefault="002540C9" w:rsidP="006352D2">
      <w:pPr>
        <w:pStyle w:val="Default"/>
        <w:ind w:firstLine="708"/>
        <w:contextualSpacing/>
        <w:jc w:val="both"/>
        <w:rPr>
          <w:sz w:val="28"/>
        </w:rPr>
      </w:pPr>
      <w:r w:rsidRPr="007E6CD5">
        <w:rPr>
          <w:sz w:val="28"/>
        </w:rPr>
        <w:t xml:space="preserve">«Рабочая программа (далее Программа) по коррекционному сопровождению детей комбинированной группы» разработана на основе адаптированной образовательной программы ДОУ № </w:t>
      </w:r>
      <w:r w:rsidR="00F540C4">
        <w:rPr>
          <w:sz w:val="28"/>
        </w:rPr>
        <w:t xml:space="preserve">25 г. Липецка в соответствии с </w:t>
      </w:r>
      <w:r w:rsidRPr="007E6CD5">
        <w:rPr>
          <w:sz w:val="28"/>
        </w:rPr>
        <w:t>ФГОС ДО (Приказ № 1155 от 17 октября 2013 года).</w:t>
      </w:r>
    </w:p>
    <w:p w:rsidR="00A80C3D" w:rsidRDefault="002540C9" w:rsidP="006352D2">
      <w:pPr>
        <w:pStyle w:val="Default"/>
        <w:ind w:firstLine="708"/>
        <w:contextualSpacing/>
        <w:jc w:val="both"/>
        <w:rPr>
          <w:sz w:val="28"/>
        </w:rPr>
      </w:pPr>
      <w:r>
        <w:rPr>
          <w:sz w:val="28"/>
        </w:rPr>
        <w:t>Программа</w:t>
      </w:r>
      <w:r w:rsidR="004F1B7C">
        <w:rPr>
          <w:sz w:val="28"/>
        </w:rPr>
        <w:t xml:space="preserve"> </w:t>
      </w:r>
      <w:r>
        <w:rPr>
          <w:sz w:val="28"/>
        </w:rPr>
        <w:t xml:space="preserve">представляет собой целостную модель коррекционной работы в группах комбинированной направленности от 5 до 8 лет. </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В программе представлены:</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xml:space="preserve">- задачи и содержание работы в каждой из пяти образовательных областей; </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диагностика индивидуального развития детей,</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комплексно-тематическое планирование,</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система коррекционно-развивающей работы,</w:t>
      </w:r>
    </w:p>
    <w:p w:rsidR="00A80C3D" w:rsidRDefault="002540C9" w:rsidP="006352D2">
      <w:pPr>
        <w:spacing w:line="240" w:lineRule="auto"/>
        <w:ind w:firstLine="708"/>
        <w:contextualSpacing/>
        <w:jc w:val="both"/>
        <w:rPr>
          <w:rFonts w:ascii="Times New Roman" w:hAnsi="Times New Roman"/>
          <w:b/>
          <w:sz w:val="28"/>
        </w:rPr>
      </w:pPr>
      <w:r>
        <w:rPr>
          <w:rFonts w:ascii="Times New Roman" w:hAnsi="Times New Roman"/>
          <w:sz w:val="28"/>
        </w:rPr>
        <w:t xml:space="preserve">- организация режима дня, </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взаимодействие с участниками образовательного процесса,</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организация предметно-пространственной развивающей среды,</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методическое обеспечение программы,</w:t>
      </w:r>
    </w:p>
    <w:p w:rsidR="00A80C3D" w:rsidRDefault="002540C9" w:rsidP="006352D2">
      <w:pPr>
        <w:spacing w:line="240" w:lineRule="auto"/>
        <w:ind w:firstLine="708"/>
        <w:contextualSpacing/>
        <w:jc w:val="both"/>
        <w:rPr>
          <w:rFonts w:ascii="Times New Roman" w:hAnsi="Times New Roman"/>
          <w:b/>
          <w:sz w:val="28"/>
        </w:rPr>
      </w:pPr>
      <w:r>
        <w:rPr>
          <w:rFonts w:ascii="Times New Roman" w:hAnsi="Times New Roman"/>
          <w:sz w:val="28"/>
        </w:rPr>
        <w:t>- краткая презентация программы.</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Для детей с общим недоразвитием речи существует два направления работы: коррекционно–развивающее и общеобразовательное, причем первое является ведущим.</w:t>
      </w:r>
    </w:p>
    <w:p w:rsidR="00A80C3D" w:rsidRDefault="002540C9" w:rsidP="006352D2">
      <w:pPr>
        <w:spacing w:line="240" w:lineRule="auto"/>
        <w:contextualSpacing/>
        <w:jc w:val="both"/>
        <w:rPr>
          <w:rFonts w:ascii="Times New Roman" w:hAnsi="Times New Roman"/>
          <w:color w:val="000000" w:themeColor="text1"/>
          <w:sz w:val="28"/>
        </w:rPr>
      </w:pPr>
      <w:r>
        <w:rPr>
          <w:rFonts w:ascii="Times New Roman" w:hAnsi="Times New Roman"/>
          <w:sz w:val="28"/>
        </w:rPr>
        <w:t xml:space="preserve">      «Программа» разрабатывалась с учетом положений дошкольн</w:t>
      </w:r>
      <w:r w:rsidR="004F1B7C">
        <w:rPr>
          <w:rFonts w:ascii="Times New Roman" w:hAnsi="Times New Roman"/>
          <w:sz w:val="28"/>
        </w:rPr>
        <w:t xml:space="preserve">ой и коррекционной педагогики, </w:t>
      </w:r>
      <w:r>
        <w:rPr>
          <w:rFonts w:ascii="Times New Roman" w:hAnsi="Times New Roman"/>
          <w:color w:val="000000" w:themeColor="text1"/>
          <w:sz w:val="28"/>
        </w:rPr>
        <w:t>с</w:t>
      </w:r>
      <w:r w:rsidR="004F1B7C">
        <w:rPr>
          <w:rFonts w:ascii="Times New Roman" w:hAnsi="Times New Roman"/>
          <w:color w:val="000000" w:themeColor="text1"/>
          <w:sz w:val="28"/>
        </w:rPr>
        <w:t xml:space="preserve">пециальной и </w:t>
      </w:r>
      <w:r>
        <w:rPr>
          <w:rFonts w:ascii="Times New Roman" w:hAnsi="Times New Roman"/>
          <w:color w:val="000000" w:themeColor="text1"/>
          <w:sz w:val="28"/>
        </w:rPr>
        <w:t xml:space="preserve">возрастной психологии. </w:t>
      </w:r>
    </w:p>
    <w:p w:rsidR="00A80C3D" w:rsidRDefault="002540C9" w:rsidP="006352D2">
      <w:pPr>
        <w:spacing w:line="240" w:lineRule="auto"/>
        <w:contextualSpacing/>
        <w:jc w:val="both"/>
        <w:rPr>
          <w:rFonts w:ascii="Times New Roman" w:hAnsi="Times New Roman"/>
          <w:sz w:val="28"/>
        </w:rPr>
      </w:pPr>
      <w:r>
        <w:rPr>
          <w:rFonts w:ascii="Times New Roman" w:hAnsi="Times New Roman"/>
          <w:color w:val="000000" w:themeColor="text1"/>
          <w:sz w:val="28"/>
        </w:rPr>
        <w:t>Программой</w:t>
      </w:r>
      <w:r w:rsidR="004F1B7C">
        <w:rPr>
          <w:rFonts w:ascii="Times New Roman" w:hAnsi="Times New Roman"/>
          <w:color w:val="000000" w:themeColor="text1"/>
          <w:sz w:val="28"/>
        </w:rPr>
        <w:t xml:space="preserve"> </w:t>
      </w:r>
      <w:r>
        <w:rPr>
          <w:rFonts w:ascii="Times New Roman" w:hAnsi="Times New Roman"/>
          <w:sz w:val="28"/>
        </w:rPr>
        <w:t>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A80C3D" w:rsidRDefault="002540C9" w:rsidP="006352D2">
      <w:pPr>
        <w:spacing w:line="240" w:lineRule="auto"/>
        <w:ind w:firstLine="708"/>
        <w:contextualSpacing/>
        <w:jc w:val="both"/>
        <w:rPr>
          <w:rFonts w:ascii="Times New Roman" w:hAnsi="Times New Roman"/>
        </w:rPr>
      </w:pPr>
      <w:r>
        <w:rPr>
          <w:rFonts w:ascii="Times New Roman" w:hAnsi="Times New Roman"/>
          <w:sz w:val="28"/>
        </w:rPr>
        <w:t>Основной нормативно-правовой базой Программы являются:</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 xml:space="preserve">- Федеральный закон от 29 декабря 2012 г. № 273-ФЗ «Об образовании в Российской Федерации»;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lastRenderedPageBreak/>
        <w:t xml:space="preserve">- Приказ Министерства просвещения РФ от 31 июля 2020 г. № 373 «Об утверждении Порядка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xml:space="preserve">-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Приказ</w:t>
      </w:r>
      <w:r w:rsidR="00F540C4">
        <w:rPr>
          <w:rFonts w:ascii="Times New Roman" w:hAnsi="Times New Roman"/>
          <w:sz w:val="28"/>
        </w:rPr>
        <w:t xml:space="preserve"> </w:t>
      </w:r>
      <w:r>
        <w:rPr>
          <w:rFonts w:ascii="Times New Roman" w:hAnsi="Times New Roman"/>
          <w:sz w:val="28"/>
        </w:rPr>
        <w:t>о Министерства просвещения РФ от 25 ноября 2022 г. № 1028 «Об утверждении федеральной образовательной программы дошкольного образования»;</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(далее – СанПиН 1.2.3685-21);</w:t>
      </w:r>
    </w:p>
    <w:p w:rsidR="00A80C3D" w:rsidRDefault="002540C9" w:rsidP="006352D2">
      <w:pPr>
        <w:spacing w:after="0" w:line="240" w:lineRule="auto"/>
        <w:ind w:right="10" w:firstLine="709"/>
        <w:jc w:val="both"/>
        <w:rPr>
          <w:rFonts w:ascii="Times New Roman" w:hAnsi="Times New Roman"/>
          <w:sz w:val="28"/>
        </w:rPr>
      </w:pPr>
      <w:r>
        <w:rPr>
          <w:rFonts w:ascii="Times New Roman" w:hAnsi="Times New Roman"/>
          <w:sz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 (далее - СП 2.4.3648-20);</w:t>
      </w:r>
    </w:p>
    <w:p w:rsidR="00A80C3D" w:rsidRPr="004F1B7C" w:rsidRDefault="002540C9" w:rsidP="004F1B7C">
      <w:pPr>
        <w:spacing w:after="0" w:line="240" w:lineRule="auto"/>
        <w:ind w:right="10"/>
        <w:jc w:val="both"/>
        <w:rPr>
          <w:rFonts w:ascii="Times New Roman" w:hAnsi="Times New Roman"/>
          <w:sz w:val="28"/>
        </w:rPr>
      </w:pPr>
      <w:r>
        <w:rPr>
          <w:rFonts w:ascii="Times New Roman" w:hAnsi="Times New Roman"/>
          <w:sz w:val="28"/>
        </w:rPr>
        <w:t>СанПиН 2.3/2.4.3590-20 «Санитарно-эпидемиологические требования к организации общественного питания населения», утвержденные постановления Главного государственного санитарного врача Российской Федерации от 27октября 2020 г. № 32 (зарегистрировано Министерством юстиции Российской Федерации 11.11.2020, регистрационный № 60833), действующим до 01.01.2027 г. (далее - СанПиН 2.3/2.4.3590-20)</w:t>
      </w:r>
      <w:r w:rsidR="004F1B7C">
        <w:rPr>
          <w:sz w:val="28"/>
        </w:rPr>
        <w:t xml:space="preserve">. </w:t>
      </w:r>
      <w:r w:rsidRPr="004F1B7C">
        <w:rPr>
          <w:rFonts w:ascii="Times New Roman" w:hAnsi="Times New Roman"/>
          <w:sz w:val="28"/>
        </w:rPr>
        <w:t>При составлении Программы также были использованы разработки отечественных ученых в области специальной педагогики и психологии.</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Учитель-логопед играет особую роль в повышении педагогической культуры и просвещении родителей. </w:t>
      </w:r>
    </w:p>
    <w:p w:rsidR="00A80C3D" w:rsidRDefault="002540C9" w:rsidP="004F1B7C">
      <w:pPr>
        <w:spacing w:after="0" w:line="240" w:lineRule="auto"/>
        <w:contextualSpacing/>
        <w:jc w:val="both"/>
        <w:rPr>
          <w:rFonts w:ascii="Times New Roman" w:hAnsi="Times New Roman"/>
          <w:sz w:val="28"/>
        </w:rPr>
      </w:pPr>
      <w:r>
        <w:rPr>
          <w:rFonts w:ascii="Times New Roman" w:hAnsi="Times New Roman"/>
          <w:sz w:val="28"/>
        </w:rPr>
        <w:t>Используются разнообразные формы работы логопеда с родителями в ДОУ:</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Родительские собрания.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Рекомендации для занятий с детьми дома.</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Тестирование и анкетирование.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Дни открытых дверей.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Родительские пятиминутки.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Консультации - практикумы.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 xml:space="preserve">Праздники и развлечения. </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Организация выставок.</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Проектная деятельность.</w:t>
      </w:r>
    </w:p>
    <w:p w:rsidR="00A80C3D" w:rsidRDefault="002540C9" w:rsidP="004F1B7C">
      <w:pPr>
        <w:pStyle w:val="29"/>
        <w:numPr>
          <w:ilvl w:val="0"/>
          <w:numId w:val="23"/>
        </w:numPr>
        <w:contextualSpacing/>
        <w:jc w:val="both"/>
        <w:rPr>
          <w:rFonts w:ascii="Times New Roman" w:hAnsi="Times New Roman"/>
          <w:sz w:val="28"/>
        </w:rPr>
      </w:pPr>
      <w:r>
        <w:rPr>
          <w:rFonts w:ascii="Times New Roman" w:hAnsi="Times New Roman"/>
          <w:sz w:val="28"/>
        </w:rPr>
        <w:t>Размещение информации на сайте ДОУ.</w:t>
      </w:r>
    </w:p>
    <w:p w:rsidR="00A80C3D" w:rsidRDefault="002540C9" w:rsidP="006352D2">
      <w:pPr>
        <w:spacing w:line="240" w:lineRule="auto"/>
        <w:ind w:firstLine="360"/>
        <w:contextualSpacing/>
        <w:jc w:val="both"/>
        <w:rPr>
          <w:rFonts w:ascii="Times New Roman" w:hAnsi="Times New Roman"/>
          <w:sz w:val="28"/>
        </w:rPr>
      </w:pPr>
      <w:r>
        <w:rPr>
          <w:rFonts w:ascii="Times New Roman" w:hAnsi="Times New Roman"/>
          <w:sz w:val="28"/>
        </w:rPr>
        <w:t>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lastRenderedPageBreak/>
        <w:t xml:space="preserve">       После проведения диагностического обследования учитель-логопед предоставляет родителям (или лицам, их заменяющим) подробную информацию о ребенке и разъясняет индивидуальную коррекционно-развивающую программу, предназначенную для занятий с ребёнком, и делает акцент на необходимость совместной, согласованной работы педагогов детского сада и родителей. Логопед помогает определить формы организации работы с ребёнком - логопатом в домашних условиях.</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w:t>
      </w:r>
      <w:r w:rsidR="007E6CD5">
        <w:rPr>
          <w:rFonts w:ascii="Times New Roman" w:hAnsi="Times New Roman"/>
          <w:sz w:val="28"/>
        </w:rPr>
        <w:t xml:space="preserve">и обучение дошкольников. </w:t>
      </w:r>
      <w:r>
        <w:rPr>
          <w:rFonts w:ascii="Times New Roman" w:hAnsi="Times New Roman"/>
          <w:sz w:val="28"/>
        </w:rPr>
        <w:t>Анкетирование родителей позволяет выявить реальные родительские запросы, строить работу с учётом трудностей, возникающих при общении с детьми, оказывать им помощь.</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Основной формой взаимодействия с родителями служит тетрадь для домашних рекомендаций. Рекомендации в такой тетради даются не только на звукопроизношение, но и на формирование словаря, грамматического строя речи, на развитие внимания и памяти. </w:t>
      </w:r>
    </w:p>
    <w:p w:rsidR="00A80C3D" w:rsidRDefault="002540C9" w:rsidP="006352D2">
      <w:pPr>
        <w:spacing w:line="240" w:lineRule="auto"/>
        <w:ind w:firstLine="708"/>
        <w:contextualSpacing/>
        <w:jc w:val="both"/>
        <w:rPr>
          <w:rFonts w:ascii="Times New Roman" w:hAnsi="Times New Roman"/>
          <w:sz w:val="28"/>
        </w:rPr>
      </w:pPr>
      <w:r>
        <w:rPr>
          <w:rFonts w:ascii="Times New Roman" w:hAnsi="Times New Roman"/>
          <w:sz w:val="28"/>
        </w:rPr>
        <w:t>Учитель- логопед:</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планирует и координирует совместную работу с родителями,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-устанавливает партнёрские отношения с семьёй каждого воспитанника;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-объединяет усилия педагогов и родителей для развития и воспитания детей;</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-создаёт атмосферу общности интересов;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-повышает психолого-педагогическую компетентность родителей в вопросах речевого развития ребёнка;</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оказывает помощь родителям в выполнении ими воспитательных и коррекционных функций, поддерживает их уверенность в собственных педагогических возможностях;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-обучает родителей конкретным приёмам логопедической работы.</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Речевые праздники необходимы для закрепления пройденного материала, для развития коммуникативных умений и навыков, повышения самооценки ребёнка. Очень важно максимальное участие родителей и детей в праздниках, тематика которых охватывает разные стороны речевого развития. </w:t>
      </w:r>
    </w:p>
    <w:p w:rsidR="00A80C3D" w:rsidRDefault="002540C9" w:rsidP="006352D2">
      <w:pPr>
        <w:spacing w:line="240" w:lineRule="auto"/>
        <w:contextualSpacing/>
        <w:jc w:val="both"/>
        <w:rPr>
          <w:rFonts w:ascii="Times New Roman" w:hAnsi="Times New Roman"/>
          <w:sz w:val="28"/>
        </w:rPr>
      </w:pPr>
      <w:r>
        <w:rPr>
          <w:rFonts w:ascii="Times New Roman" w:hAnsi="Times New Roman"/>
          <w:sz w:val="28"/>
        </w:rPr>
        <w:t xml:space="preserve">        Краткая презентация программы знакомит родителей с особенностями коррекционно-развивающей работы в логопедической группе, способствует    психолого-педагогическому просвещению.</w:t>
      </w:r>
    </w:p>
    <w:sectPr w:rsidR="00A80C3D" w:rsidSect="00A80C3D">
      <w:footerReference w:type="default" r:id="rId8"/>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D4B" w:rsidRDefault="00715D4B" w:rsidP="00A80C3D">
      <w:pPr>
        <w:spacing w:after="0" w:line="240" w:lineRule="auto"/>
      </w:pPr>
      <w:r>
        <w:separator/>
      </w:r>
    </w:p>
  </w:endnote>
  <w:endnote w:type="continuationSeparator" w:id="0">
    <w:p w:rsidR="00715D4B" w:rsidRDefault="00715D4B" w:rsidP="00A80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3BC" w:rsidRDefault="00E443BC">
    <w:pPr>
      <w:framePr w:wrap="around" w:vAnchor="text" w:hAnchor="margin" w:y="1"/>
    </w:pPr>
    <w:r>
      <w:fldChar w:fldCharType="begin"/>
    </w:r>
    <w:r>
      <w:instrText xml:space="preserve">PAGE </w:instrText>
    </w:r>
    <w:r>
      <w:fldChar w:fldCharType="separate"/>
    </w:r>
    <w:r w:rsidR="000365B5">
      <w:rPr>
        <w:noProof/>
      </w:rPr>
      <w:t>16</w:t>
    </w:r>
    <w:r>
      <w:fldChar w:fldCharType="end"/>
    </w:r>
  </w:p>
  <w:p w:rsidR="00E443BC" w:rsidRDefault="00E443BC">
    <w:pPr>
      <w:pStyle w:val="af4"/>
      <w:jc w:val="right"/>
    </w:pPr>
  </w:p>
  <w:p w:rsidR="00E443BC" w:rsidRDefault="00E443B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D4B" w:rsidRDefault="00715D4B" w:rsidP="00A80C3D">
      <w:pPr>
        <w:spacing w:after="0" w:line="240" w:lineRule="auto"/>
      </w:pPr>
      <w:r>
        <w:separator/>
      </w:r>
    </w:p>
  </w:footnote>
  <w:footnote w:type="continuationSeparator" w:id="0">
    <w:p w:rsidR="00715D4B" w:rsidRDefault="00715D4B" w:rsidP="00A80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11F8"/>
    <w:multiLevelType w:val="multilevel"/>
    <w:tmpl w:val="2E409F2C"/>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322506F"/>
    <w:multiLevelType w:val="multilevel"/>
    <w:tmpl w:val="F3025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2B1F96"/>
    <w:multiLevelType w:val="multilevel"/>
    <w:tmpl w:val="CF2E8CAA"/>
    <w:lvl w:ilvl="0">
      <w:start w:val="1"/>
      <w:numFmt w:val="upperRoman"/>
      <w:lvlText w:val="%1."/>
      <w:lvlJc w:val="right"/>
      <w:pPr>
        <w:tabs>
          <w:tab w:val="left" w:pos="720"/>
        </w:tabs>
        <w:ind w:left="720" w:hanging="180"/>
      </w:pPr>
    </w:lvl>
    <w:lvl w:ilvl="1">
      <w:start w:val="1"/>
      <w:numFmt w:val="upperRoman"/>
      <w:lvlText w:val="%2."/>
      <w:lvlJc w:val="right"/>
      <w:pPr>
        <w:tabs>
          <w:tab w:val="left" w:pos="1260"/>
        </w:tabs>
        <w:ind w:left="1260" w:hanging="18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0C42609B"/>
    <w:multiLevelType w:val="multilevel"/>
    <w:tmpl w:val="A68CB26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E8410DF"/>
    <w:multiLevelType w:val="multilevel"/>
    <w:tmpl w:val="E0909BB4"/>
    <w:lvl w:ilvl="0">
      <w:start w:val="1"/>
      <w:numFmt w:val="decimal"/>
      <w:lvlText w:val="%1."/>
      <w:lvlJc w:val="left"/>
      <w:pPr>
        <w:tabs>
          <w:tab w:val="left" w:pos="720"/>
        </w:tabs>
        <w:ind w:left="720" w:hanging="360"/>
      </w:pPr>
    </w:lvl>
    <w:lvl w:ilvl="1">
      <w:start w:val="3"/>
      <w:numFmt w:val="decimal"/>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A211192"/>
    <w:multiLevelType w:val="multilevel"/>
    <w:tmpl w:val="882C84D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1B6101BD"/>
    <w:multiLevelType w:val="multilevel"/>
    <w:tmpl w:val="BB402A1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EC11343"/>
    <w:multiLevelType w:val="multilevel"/>
    <w:tmpl w:val="49781760"/>
    <w:lvl w:ilvl="0">
      <w:start w:val="1"/>
      <w:numFmt w:val="decimal"/>
      <w:lvlText w:val="%1."/>
      <w:lvlJc w:val="left"/>
      <w:pPr>
        <w:tabs>
          <w:tab w:val="left" w:pos="786"/>
        </w:tabs>
        <w:ind w:left="78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22DA3025"/>
    <w:multiLevelType w:val="multilevel"/>
    <w:tmpl w:val="53124F5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536377D"/>
    <w:multiLevelType w:val="multilevel"/>
    <w:tmpl w:val="CAC80EA4"/>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2B882FBE"/>
    <w:multiLevelType w:val="multilevel"/>
    <w:tmpl w:val="9CCA5770"/>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33353381"/>
    <w:multiLevelType w:val="multilevel"/>
    <w:tmpl w:val="2950401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2" w15:restartNumberingAfterBreak="0">
    <w:nsid w:val="35BA7144"/>
    <w:multiLevelType w:val="multilevel"/>
    <w:tmpl w:val="1428BF96"/>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39FE017B"/>
    <w:multiLevelType w:val="multilevel"/>
    <w:tmpl w:val="E8E65EF2"/>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4" w15:restartNumberingAfterBreak="0">
    <w:nsid w:val="3A980B05"/>
    <w:multiLevelType w:val="multilevel"/>
    <w:tmpl w:val="C6761F4A"/>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5" w15:restartNumberingAfterBreak="0">
    <w:nsid w:val="3CFF38B5"/>
    <w:multiLevelType w:val="multilevel"/>
    <w:tmpl w:val="6D3E56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E016DF8"/>
    <w:multiLevelType w:val="multilevel"/>
    <w:tmpl w:val="0BECC29A"/>
    <w:lvl w:ilvl="0">
      <w:start w:val="2"/>
      <w:numFmt w:val="decimal"/>
      <w:lvlText w:val="%1."/>
      <w:lvlJc w:val="left"/>
      <w:rPr>
        <w:rFonts w:ascii="Times New Roman" w:hAnsi="Times New Roman"/>
        <w:b w:val="0"/>
        <w:i w:val="0"/>
        <w:smallCaps w:val="0"/>
        <w:strike w:val="0"/>
        <w:color w:val="000000"/>
        <w:spacing w:val="0"/>
        <w:sz w:val="27"/>
        <w:u w:val="none"/>
      </w:rPr>
    </w:lvl>
    <w:lvl w:ilvl="1">
      <w:start w:val="3"/>
      <w:numFmt w:val="upperRoman"/>
      <w:lvlText w:val="%2."/>
      <w:lvlJc w:val="left"/>
      <w:rPr>
        <w:rFonts w:ascii="Times New Roman" w:hAnsi="Times New Roman"/>
        <w:b w:val="0"/>
        <w:i w:val="0"/>
        <w:smallCaps w:val="0"/>
        <w:strike w:val="0"/>
        <w:color w:val="000000"/>
        <w:spacing w:val="0"/>
        <w:sz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47422D"/>
    <w:multiLevelType w:val="multilevel"/>
    <w:tmpl w:val="14AA29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AE3D64"/>
    <w:multiLevelType w:val="multilevel"/>
    <w:tmpl w:val="B39AB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022B01"/>
    <w:multiLevelType w:val="multilevel"/>
    <w:tmpl w:val="E7903382"/>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45BA224C"/>
    <w:multiLevelType w:val="multilevel"/>
    <w:tmpl w:val="FE0A50D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47942D36"/>
    <w:multiLevelType w:val="multilevel"/>
    <w:tmpl w:val="4E021726"/>
    <w:lvl w:ilvl="0">
      <w:start w:val="1"/>
      <w:numFmt w:val="decimal"/>
      <w:lvlText w:val="%1."/>
      <w:lvlJc w:val="left"/>
      <w:pPr>
        <w:tabs>
          <w:tab w:val="left" w:pos="900"/>
        </w:tabs>
        <w:ind w:left="900" w:hanging="360"/>
      </w:pPr>
    </w:lvl>
    <w:lvl w:ilvl="1">
      <w:start w:val="4"/>
      <w:numFmt w:val="upperRoman"/>
      <w:lvlText w:val="%2."/>
      <w:lvlJc w:val="right"/>
      <w:pPr>
        <w:tabs>
          <w:tab w:val="left" w:pos="1440"/>
        </w:tabs>
        <w:ind w:left="1440" w:hanging="180"/>
      </w:pPr>
    </w:lvl>
    <w:lvl w:ilvl="2">
      <w:start w:val="1"/>
      <w:numFmt w:val="lowerRoman"/>
      <w:lvlText w:val="%3."/>
      <w:lvlJc w:val="right"/>
      <w:pPr>
        <w:tabs>
          <w:tab w:val="left" w:pos="2340"/>
        </w:tabs>
        <w:ind w:left="2340" w:hanging="180"/>
      </w:pPr>
    </w:lvl>
    <w:lvl w:ilvl="3">
      <w:start w:val="1"/>
      <w:numFmt w:val="decimal"/>
      <w:lvlText w:val="%4."/>
      <w:lvlJc w:val="left"/>
      <w:pPr>
        <w:tabs>
          <w:tab w:val="left" w:pos="3060"/>
        </w:tabs>
        <w:ind w:left="3060"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22" w15:restartNumberingAfterBreak="0">
    <w:nsid w:val="481871A7"/>
    <w:multiLevelType w:val="multilevel"/>
    <w:tmpl w:val="C3761F16"/>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3" w15:restartNumberingAfterBreak="0">
    <w:nsid w:val="4B460BDB"/>
    <w:multiLevelType w:val="multilevel"/>
    <w:tmpl w:val="EAE294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E30319"/>
    <w:multiLevelType w:val="multilevel"/>
    <w:tmpl w:val="10CA79E2"/>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5" w15:restartNumberingAfterBreak="0">
    <w:nsid w:val="54992F91"/>
    <w:multiLevelType w:val="multilevel"/>
    <w:tmpl w:val="32EE2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2A6DA1"/>
    <w:multiLevelType w:val="multilevel"/>
    <w:tmpl w:val="1C765456"/>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55520217"/>
    <w:multiLevelType w:val="multilevel"/>
    <w:tmpl w:val="910C0A6E"/>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 w15:restartNumberingAfterBreak="0">
    <w:nsid w:val="56EF6781"/>
    <w:multiLevelType w:val="multilevel"/>
    <w:tmpl w:val="FE161B46"/>
    <w:lvl w:ilvl="0">
      <w:start w:val="1"/>
      <w:numFmt w:val="bullet"/>
      <w:lvlText w:val="•"/>
      <w:lvlJc w:val="left"/>
      <w:rPr>
        <w:rFonts w:ascii="Times New Roman" w:hAnsi="Times New Roman"/>
        <w:b w:val="0"/>
        <w:i w:val="0"/>
        <w:smallCaps w:val="0"/>
        <w:strike w:val="0"/>
        <w:color w:val="000000"/>
        <w:spacing w:val="0"/>
        <w:sz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014627"/>
    <w:multiLevelType w:val="multilevel"/>
    <w:tmpl w:val="FCD62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F97D6C"/>
    <w:multiLevelType w:val="multilevel"/>
    <w:tmpl w:val="F50685CA"/>
    <w:lvl w:ilvl="0">
      <w:numFmt w:val="bullet"/>
      <w:lvlText w:val="•"/>
      <w:lvlJc w:val="left"/>
      <w:pPr>
        <w:ind w:left="1287" w:hanging="360"/>
      </w:pPr>
      <w:rPr>
        <w:rFonts w:ascii="Times New Roman" w:hAnsi="Times New Roman"/>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31" w15:restartNumberingAfterBreak="0">
    <w:nsid w:val="5B5B77B8"/>
    <w:multiLevelType w:val="multilevel"/>
    <w:tmpl w:val="40A8D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024C5F"/>
    <w:multiLevelType w:val="multilevel"/>
    <w:tmpl w:val="23A85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A201CE"/>
    <w:multiLevelType w:val="multilevel"/>
    <w:tmpl w:val="F2567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C10DC2"/>
    <w:multiLevelType w:val="multilevel"/>
    <w:tmpl w:val="0966E4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940A26"/>
    <w:multiLevelType w:val="multilevel"/>
    <w:tmpl w:val="EAA6AA2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5DC68CB"/>
    <w:multiLevelType w:val="multilevel"/>
    <w:tmpl w:val="EFA8B578"/>
    <w:lvl w:ilvl="0">
      <w:numFmt w:val="bullet"/>
      <w:lvlText w:val="•"/>
      <w:lvlJc w:val="left"/>
      <w:pPr>
        <w:ind w:left="793" w:hanging="360"/>
      </w:pPr>
      <w:rPr>
        <w:rFonts w:ascii="Times New Roman" w:hAnsi="Times New Roman"/>
      </w:rPr>
    </w:lvl>
    <w:lvl w:ilvl="1">
      <w:start w:val="1"/>
      <w:numFmt w:val="bullet"/>
      <w:lvlText w:val="o"/>
      <w:lvlJc w:val="left"/>
      <w:pPr>
        <w:ind w:left="1513" w:hanging="360"/>
      </w:pPr>
      <w:rPr>
        <w:rFonts w:ascii="Courier New" w:hAnsi="Courier New"/>
      </w:rPr>
    </w:lvl>
    <w:lvl w:ilvl="2">
      <w:start w:val="1"/>
      <w:numFmt w:val="bullet"/>
      <w:lvlText w:val=""/>
      <w:lvlJc w:val="left"/>
      <w:pPr>
        <w:ind w:left="2233" w:hanging="360"/>
      </w:pPr>
      <w:rPr>
        <w:rFonts w:ascii="Wingdings" w:hAnsi="Wingdings"/>
      </w:rPr>
    </w:lvl>
    <w:lvl w:ilvl="3">
      <w:start w:val="1"/>
      <w:numFmt w:val="bullet"/>
      <w:lvlText w:val=""/>
      <w:lvlJc w:val="left"/>
      <w:pPr>
        <w:ind w:left="2953" w:hanging="360"/>
      </w:pPr>
      <w:rPr>
        <w:rFonts w:ascii="Symbol" w:hAnsi="Symbol"/>
      </w:rPr>
    </w:lvl>
    <w:lvl w:ilvl="4">
      <w:start w:val="1"/>
      <w:numFmt w:val="bullet"/>
      <w:lvlText w:val="o"/>
      <w:lvlJc w:val="left"/>
      <w:pPr>
        <w:ind w:left="3673" w:hanging="360"/>
      </w:pPr>
      <w:rPr>
        <w:rFonts w:ascii="Courier New" w:hAnsi="Courier New"/>
      </w:rPr>
    </w:lvl>
    <w:lvl w:ilvl="5">
      <w:start w:val="1"/>
      <w:numFmt w:val="bullet"/>
      <w:lvlText w:val=""/>
      <w:lvlJc w:val="left"/>
      <w:pPr>
        <w:ind w:left="4393" w:hanging="360"/>
      </w:pPr>
      <w:rPr>
        <w:rFonts w:ascii="Wingdings" w:hAnsi="Wingdings"/>
      </w:rPr>
    </w:lvl>
    <w:lvl w:ilvl="6">
      <w:start w:val="1"/>
      <w:numFmt w:val="bullet"/>
      <w:lvlText w:val=""/>
      <w:lvlJc w:val="left"/>
      <w:pPr>
        <w:ind w:left="5113" w:hanging="360"/>
      </w:pPr>
      <w:rPr>
        <w:rFonts w:ascii="Symbol" w:hAnsi="Symbol"/>
      </w:rPr>
    </w:lvl>
    <w:lvl w:ilvl="7">
      <w:start w:val="1"/>
      <w:numFmt w:val="bullet"/>
      <w:lvlText w:val="o"/>
      <w:lvlJc w:val="left"/>
      <w:pPr>
        <w:ind w:left="5833" w:hanging="360"/>
      </w:pPr>
      <w:rPr>
        <w:rFonts w:ascii="Courier New" w:hAnsi="Courier New"/>
      </w:rPr>
    </w:lvl>
    <w:lvl w:ilvl="8">
      <w:start w:val="1"/>
      <w:numFmt w:val="bullet"/>
      <w:lvlText w:val=""/>
      <w:lvlJc w:val="left"/>
      <w:pPr>
        <w:ind w:left="6553" w:hanging="360"/>
      </w:pPr>
      <w:rPr>
        <w:rFonts w:ascii="Wingdings" w:hAnsi="Wingdings"/>
      </w:rPr>
    </w:lvl>
  </w:abstractNum>
  <w:abstractNum w:abstractNumId="37" w15:restartNumberingAfterBreak="0">
    <w:nsid w:val="666908E4"/>
    <w:multiLevelType w:val="multilevel"/>
    <w:tmpl w:val="865E3E12"/>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8" w15:restartNumberingAfterBreak="0">
    <w:nsid w:val="66E0663E"/>
    <w:multiLevelType w:val="multilevel"/>
    <w:tmpl w:val="2FEE10CA"/>
    <w:lvl w:ilvl="0">
      <w:start w:val="1"/>
      <w:numFmt w:val="bullet"/>
      <w:lvlText w:val=""/>
      <w:lvlJc w:val="left"/>
      <w:pPr>
        <w:tabs>
          <w:tab w:val="left" w:pos="1080"/>
        </w:tabs>
        <w:ind w:left="1080" w:hanging="360"/>
      </w:pPr>
      <w:rPr>
        <w:rFonts w:ascii="Symbol" w:hAnsi="Symbol"/>
        <w:color w:val="000000" w:themeColor="text1"/>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39" w15:restartNumberingAfterBreak="0">
    <w:nsid w:val="68EA164A"/>
    <w:multiLevelType w:val="multilevel"/>
    <w:tmpl w:val="9FBEDD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B9867BF"/>
    <w:multiLevelType w:val="multilevel"/>
    <w:tmpl w:val="C5BC439A"/>
    <w:lvl w:ilvl="0">
      <w:numFmt w:val="bullet"/>
      <w:lvlText w:val="•"/>
      <w:lvlJc w:val="left"/>
      <w:pPr>
        <w:ind w:left="360" w:hanging="360"/>
      </w:pPr>
      <w:rPr>
        <w:rFonts w:ascii="Times New Roman" w:hAnsi="Times New Roman"/>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1" w15:restartNumberingAfterBreak="0">
    <w:nsid w:val="6CA67255"/>
    <w:multiLevelType w:val="multilevel"/>
    <w:tmpl w:val="E12036A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6CA6760B"/>
    <w:multiLevelType w:val="multilevel"/>
    <w:tmpl w:val="982A27C8"/>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 w15:restartNumberingAfterBreak="0">
    <w:nsid w:val="6DD146A5"/>
    <w:multiLevelType w:val="multilevel"/>
    <w:tmpl w:val="BAEEB170"/>
    <w:lvl w:ilvl="0">
      <w:start w:val="2"/>
      <w:numFmt w:val="upperRoman"/>
      <w:lvlText w:val="%1."/>
      <w:lvlJc w:val="right"/>
      <w:pPr>
        <w:tabs>
          <w:tab w:val="left" w:pos="1260"/>
        </w:tabs>
        <w:ind w:left="1260" w:hanging="18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7026309A"/>
    <w:multiLevelType w:val="multilevel"/>
    <w:tmpl w:val="6E5050C2"/>
    <w:lvl w:ilvl="0">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15:restartNumberingAfterBreak="0">
    <w:nsid w:val="70361C10"/>
    <w:multiLevelType w:val="multilevel"/>
    <w:tmpl w:val="75687858"/>
    <w:lvl w:ilvl="0">
      <w:numFmt w:val="bullet"/>
      <w:lvlText w:val="•"/>
      <w:lvlJc w:val="left"/>
      <w:pPr>
        <w:ind w:left="1427" w:hanging="360"/>
      </w:pPr>
      <w:rPr>
        <w:rFonts w:ascii="Times New Roman" w:hAnsi="Times New Roman"/>
      </w:rPr>
    </w:lvl>
    <w:lvl w:ilvl="1">
      <w:start w:val="1"/>
      <w:numFmt w:val="bullet"/>
      <w:lvlText w:val="o"/>
      <w:lvlJc w:val="left"/>
      <w:pPr>
        <w:ind w:left="2147" w:hanging="360"/>
      </w:pPr>
      <w:rPr>
        <w:rFonts w:ascii="Courier New" w:hAnsi="Courier New"/>
      </w:rPr>
    </w:lvl>
    <w:lvl w:ilvl="2">
      <w:start w:val="1"/>
      <w:numFmt w:val="bullet"/>
      <w:lvlText w:val=""/>
      <w:lvlJc w:val="left"/>
      <w:pPr>
        <w:ind w:left="2867" w:hanging="360"/>
      </w:pPr>
      <w:rPr>
        <w:rFonts w:ascii="Wingdings" w:hAnsi="Wingdings"/>
      </w:rPr>
    </w:lvl>
    <w:lvl w:ilvl="3">
      <w:start w:val="1"/>
      <w:numFmt w:val="bullet"/>
      <w:lvlText w:val=""/>
      <w:lvlJc w:val="left"/>
      <w:pPr>
        <w:ind w:left="3587" w:hanging="360"/>
      </w:pPr>
      <w:rPr>
        <w:rFonts w:ascii="Symbol" w:hAnsi="Symbol"/>
      </w:rPr>
    </w:lvl>
    <w:lvl w:ilvl="4">
      <w:start w:val="1"/>
      <w:numFmt w:val="bullet"/>
      <w:lvlText w:val="o"/>
      <w:lvlJc w:val="left"/>
      <w:pPr>
        <w:ind w:left="4307" w:hanging="360"/>
      </w:pPr>
      <w:rPr>
        <w:rFonts w:ascii="Courier New" w:hAnsi="Courier New"/>
      </w:rPr>
    </w:lvl>
    <w:lvl w:ilvl="5">
      <w:start w:val="1"/>
      <w:numFmt w:val="bullet"/>
      <w:lvlText w:val=""/>
      <w:lvlJc w:val="left"/>
      <w:pPr>
        <w:ind w:left="5027" w:hanging="360"/>
      </w:pPr>
      <w:rPr>
        <w:rFonts w:ascii="Wingdings" w:hAnsi="Wingdings"/>
      </w:rPr>
    </w:lvl>
    <w:lvl w:ilvl="6">
      <w:start w:val="1"/>
      <w:numFmt w:val="bullet"/>
      <w:lvlText w:val=""/>
      <w:lvlJc w:val="left"/>
      <w:pPr>
        <w:ind w:left="5747" w:hanging="360"/>
      </w:pPr>
      <w:rPr>
        <w:rFonts w:ascii="Symbol" w:hAnsi="Symbol"/>
      </w:rPr>
    </w:lvl>
    <w:lvl w:ilvl="7">
      <w:start w:val="1"/>
      <w:numFmt w:val="bullet"/>
      <w:lvlText w:val="o"/>
      <w:lvlJc w:val="left"/>
      <w:pPr>
        <w:ind w:left="6467" w:hanging="360"/>
      </w:pPr>
      <w:rPr>
        <w:rFonts w:ascii="Courier New" w:hAnsi="Courier New"/>
      </w:rPr>
    </w:lvl>
    <w:lvl w:ilvl="8">
      <w:start w:val="1"/>
      <w:numFmt w:val="bullet"/>
      <w:lvlText w:val=""/>
      <w:lvlJc w:val="left"/>
      <w:pPr>
        <w:ind w:left="7187" w:hanging="360"/>
      </w:pPr>
      <w:rPr>
        <w:rFonts w:ascii="Wingdings" w:hAnsi="Wingdings"/>
      </w:rPr>
    </w:lvl>
  </w:abstractNum>
  <w:abstractNum w:abstractNumId="46" w15:restartNumberingAfterBreak="0">
    <w:nsid w:val="738D2660"/>
    <w:multiLevelType w:val="multilevel"/>
    <w:tmpl w:val="AF2CCE02"/>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7" w15:restartNumberingAfterBreak="0">
    <w:nsid w:val="77507A74"/>
    <w:multiLevelType w:val="multilevel"/>
    <w:tmpl w:val="F4EA3B14"/>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 w15:restartNumberingAfterBreak="0">
    <w:nsid w:val="7F1C2FC1"/>
    <w:multiLevelType w:val="multilevel"/>
    <w:tmpl w:val="9970CD6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38"/>
  </w:num>
  <w:num w:numId="2">
    <w:abstractNumId w:val="10"/>
  </w:num>
  <w:num w:numId="3">
    <w:abstractNumId w:val="37"/>
  </w:num>
  <w:num w:numId="4">
    <w:abstractNumId w:val="32"/>
  </w:num>
  <w:num w:numId="5">
    <w:abstractNumId w:val="7"/>
  </w:num>
  <w:num w:numId="6">
    <w:abstractNumId w:val="4"/>
  </w:num>
  <w:num w:numId="7">
    <w:abstractNumId w:val="41"/>
  </w:num>
  <w:num w:numId="8">
    <w:abstractNumId w:val="11"/>
  </w:num>
  <w:num w:numId="9">
    <w:abstractNumId w:val="28"/>
  </w:num>
  <w:num w:numId="10">
    <w:abstractNumId w:val="23"/>
  </w:num>
  <w:num w:numId="11">
    <w:abstractNumId w:val="46"/>
  </w:num>
  <w:num w:numId="12">
    <w:abstractNumId w:val="27"/>
  </w:num>
  <w:num w:numId="13">
    <w:abstractNumId w:val="14"/>
  </w:num>
  <w:num w:numId="14">
    <w:abstractNumId w:val="24"/>
  </w:num>
  <w:num w:numId="15">
    <w:abstractNumId w:val="13"/>
  </w:num>
  <w:num w:numId="16">
    <w:abstractNumId w:val="47"/>
  </w:num>
  <w:num w:numId="17">
    <w:abstractNumId w:val="42"/>
  </w:num>
  <w:num w:numId="18">
    <w:abstractNumId w:val="19"/>
  </w:num>
  <w:num w:numId="19">
    <w:abstractNumId w:val="12"/>
  </w:num>
  <w:num w:numId="20">
    <w:abstractNumId w:val="22"/>
  </w:num>
  <w:num w:numId="21">
    <w:abstractNumId w:val="40"/>
  </w:num>
  <w:num w:numId="22">
    <w:abstractNumId w:val="36"/>
  </w:num>
  <w:num w:numId="23">
    <w:abstractNumId w:val="9"/>
  </w:num>
  <w:num w:numId="24">
    <w:abstractNumId w:val="1"/>
  </w:num>
  <w:num w:numId="25">
    <w:abstractNumId w:val="25"/>
  </w:num>
  <w:num w:numId="26">
    <w:abstractNumId w:val="29"/>
  </w:num>
  <w:num w:numId="27">
    <w:abstractNumId w:val="17"/>
  </w:num>
  <w:num w:numId="28">
    <w:abstractNumId w:val="39"/>
  </w:num>
  <w:num w:numId="29">
    <w:abstractNumId w:val="15"/>
  </w:num>
  <w:num w:numId="30">
    <w:abstractNumId w:val="34"/>
  </w:num>
  <w:num w:numId="31">
    <w:abstractNumId w:val="18"/>
  </w:num>
  <w:num w:numId="32">
    <w:abstractNumId w:val="33"/>
  </w:num>
  <w:num w:numId="33">
    <w:abstractNumId w:val="31"/>
  </w:num>
  <w:num w:numId="34">
    <w:abstractNumId w:val="48"/>
  </w:num>
  <w:num w:numId="35">
    <w:abstractNumId w:val="26"/>
  </w:num>
  <w:num w:numId="36">
    <w:abstractNumId w:val="44"/>
  </w:num>
  <w:num w:numId="37">
    <w:abstractNumId w:val="30"/>
  </w:num>
  <w:num w:numId="38">
    <w:abstractNumId w:val="0"/>
  </w:num>
  <w:num w:numId="39">
    <w:abstractNumId w:val="45"/>
  </w:num>
  <w:num w:numId="40">
    <w:abstractNumId w:val="8"/>
  </w:num>
  <w:num w:numId="41">
    <w:abstractNumId w:val="16"/>
  </w:num>
  <w:num w:numId="42">
    <w:abstractNumId w:val="2"/>
  </w:num>
  <w:num w:numId="43">
    <w:abstractNumId w:val="43"/>
  </w:num>
  <w:num w:numId="44">
    <w:abstractNumId w:val="21"/>
  </w:num>
  <w:num w:numId="45">
    <w:abstractNumId w:val="20"/>
  </w:num>
  <w:num w:numId="46">
    <w:abstractNumId w:val="3"/>
  </w:num>
  <w:num w:numId="47">
    <w:abstractNumId w:val="35"/>
  </w:num>
  <w:num w:numId="48">
    <w:abstractNumId w:val="6"/>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80C3D"/>
    <w:rsid w:val="000365B5"/>
    <w:rsid w:val="002540C9"/>
    <w:rsid w:val="00281225"/>
    <w:rsid w:val="004F1B7C"/>
    <w:rsid w:val="006352D2"/>
    <w:rsid w:val="00715D4B"/>
    <w:rsid w:val="007B162C"/>
    <w:rsid w:val="007E6CD5"/>
    <w:rsid w:val="007F5E6C"/>
    <w:rsid w:val="00811FC5"/>
    <w:rsid w:val="009360E6"/>
    <w:rsid w:val="00A80C3D"/>
    <w:rsid w:val="00C15BFE"/>
    <w:rsid w:val="00C4136D"/>
    <w:rsid w:val="00CE2CAD"/>
    <w:rsid w:val="00E443BC"/>
    <w:rsid w:val="00F36E4D"/>
    <w:rsid w:val="00F540C4"/>
    <w:rsid w:val="00F90DEA"/>
    <w:rsid w:val="00F94D74"/>
    <w:rsid w:val="00FA328B"/>
    <w:rsid w:val="00FF6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6C99"/>
  <w15:docId w15:val="{08546719-4396-4B4A-B3BE-5333041D3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A80C3D"/>
  </w:style>
  <w:style w:type="paragraph" w:styleId="10">
    <w:name w:val="heading 1"/>
    <w:basedOn w:val="a"/>
    <w:next w:val="a"/>
    <w:link w:val="11"/>
    <w:uiPriority w:val="9"/>
    <w:qFormat/>
    <w:rsid w:val="00A80C3D"/>
    <w:pPr>
      <w:keepNext/>
      <w:keepLines/>
      <w:spacing w:before="480" w:after="0" w:line="240" w:lineRule="auto"/>
      <w:ind w:firstLine="567"/>
      <w:outlineLvl w:val="0"/>
    </w:pPr>
    <w:rPr>
      <w:rFonts w:ascii="Cambria" w:hAnsi="Cambria"/>
      <w:b/>
      <w:color w:val="365F91"/>
      <w:sz w:val="28"/>
    </w:rPr>
  </w:style>
  <w:style w:type="paragraph" w:styleId="2">
    <w:name w:val="heading 2"/>
    <w:basedOn w:val="a"/>
    <w:next w:val="a"/>
    <w:link w:val="20"/>
    <w:uiPriority w:val="9"/>
    <w:qFormat/>
    <w:rsid w:val="00A80C3D"/>
    <w:pPr>
      <w:keepNext/>
      <w:spacing w:after="0" w:line="240" w:lineRule="auto"/>
      <w:outlineLvl w:val="1"/>
    </w:pPr>
    <w:rPr>
      <w:rFonts w:ascii="Times New Roman" w:hAnsi="Times New Roman"/>
      <w:sz w:val="28"/>
    </w:rPr>
  </w:style>
  <w:style w:type="paragraph" w:styleId="3">
    <w:name w:val="heading 3"/>
    <w:basedOn w:val="a"/>
    <w:link w:val="30"/>
    <w:uiPriority w:val="9"/>
    <w:qFormat/>
    <w:rsid w:val="00A80C3D"/>
    <w:pPr>
      <w:spacing w:beforeAutospacing="1" w:afterAutospacing="1" w:line="240" w:lineRule="auto"/>
      <w:jc w:val="center"/>
      <w:outlineLvl w:val="2"/>
    </w:pPr>
    <w:rPr>
      <w:rFonts w:ascii="Times New Roman" w:hAnsi="Times New Roman"/>
      <w:b/>
      <w:color w:val="FF0000"/>
      <w:sz w:val="24"/>
    </w:rPr>
  </w:style>
  <w:style w:type="paragraph" w:styleId="4">
    <w:name w:val="heading 4"/>
    <w:basedOn w:val="a"/>
    <w:next w:val="a"/>
    <w:link w:val="40"/>
    <w:uiPriority w:val="9"/>
    <w:qFormat/>
    <w:rsid w:val="00A80C3D"/>
    <w:pPr>
      <w:keepNext/>
      <w:keepLines/>
      <w:spacing w:before="200" w:after="0" w:line="240" w:lineRule="auto"/>
      <w:outlineLvl w:val="3"/>
    </w:pPr>
    <w:rPr>
      <w:rFonts w:ascii="Cambria" w:hAnsi="Cambria"/>
      <w:b/>
      <w:i/>
      <w:color w:val="4F81BD"/>
      <w:sz w:val="20"/>
    </w:rPr>
  </w:style>
  <w:style w:type="paragraph" w:styleId="5">
    <w:name w:val="heading 5"/>
    <w:next w:val="a"/>
    <w:link w:val="50"/>
    <w:uiPriority w:val="9"/>
    <w:qFormat/>
    <w:rsid w:val="00A80C3D"/>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A80C3D"/>
  </w:style>
  <w:style w:type="paragraph" w:customStyle="1" w:styleId="12">
    <w:name w:val="Гиперссылка1"/>
    <w:link w:val="13"/>
    <w:rsid w:val="00A80C3D"/>
    <w:rPr>
      <w:color w:val="0000FF"/>
      <w:u w:val="single"/>
    </w:rPr>
  </w:style>
  <w:style w:type="character" w:customStyle="1" w:styleId="13">
    <w:name w:val="Гиперссылка1"/>
    <w:link w:val="12"/>
    <w:rsid w:val="00A80C3D"/>
    <w:rPr>
      <w:color w:val="0000FF"/>
      <w:u w:val="single"/>
    </w:rPr>
  </w:style>
  <w:style w:type="paragraph" w:customStyle="1" w:styleId="14">
    <w:name w:val="Заголовок №1"/>
    <w:basedOn w:val="15"/>
    <w:link w:val="16"/>
    <w:rsid w:val="00A80C3D"/>
    <w:rPr>
      <w:rFonts w:ascii="Times New Roman" w:hAnsi="Times New Roman"/>
      <w:sz w:val="27"/>
      <w:u w:val="single"/>
    </w:rPr>
  </w:style>
  <w:style w:type="character" w:customStyle="1" w:styleId="16">
    <w:name w:val="Заголовок №1"/>
    <w:basedOn w:val="17"/>
    <w:link w:val="14"/>
    <w:rsid w:val="00A80C3D"/>
    <w:rPr>
      <w:rFonts w:ascii="Times New Roman" w:hAnsi="Times New Roman"/>
      <w:sz w:val="27"/>
      <w:u w:val="single"/>
    </w:rPr>
  </w:style>
  <w:style w:type="paragraph" w:customStyle="1" w:styleId="18">
    <w:name w:val="Основной текст1"/>
    <w:basedOn w:val="31"/>
    <w:link w:val="19"/>
    <w:rsid w:val="00A80C3D"/>
    <w:rPr>
      <w:rFonts w:ascii="Times New Roman" w:hAnsi="Times New Roman"/>
      <w:sz w:val="28"/>
    </w:rPr>
  </w:style>
  <w:style w:type="character" w:customStyle="1" w:styleId="19">
    <w:name w:val="Основной текст1"/>
    <w:basedOn w:val="32"/>
    <w:link w:val="18"/>
    <w:rsid w:val="00A80C3D"/>
    <w:rPr>
      <w:rFonts w:ascii="Times New Roman" w:hAnsi="Times New Roman"/>
      <w:sz w:val="28"/>
      <w:highlight w:val="white"/>
    </w:rPr>
  </w:style>
  <w:style w:type="paragraph" w:styleId="21">
    <w:name w:val="toc 2"/>
    <w:next w:val="a"/>
    <w:link w:val="22"/>
    <w:uiPriority w:val="39"/>
    <w:rsid w:val="00A80C3D"/>
    <w:pPr>
      <w:ind w:left="200"/>
    </w:pPr>
    <w:rPr>
      <w:rFonts w:ascii="XO Thames" w:hAnsi="XO Thames"/>
      <w:sz w:val="28"/>
    </w:rPr>
  </w:style>
  <w:style w:type="character" w:customStyle="1" w:styleId="22">
    <w:name w:val="Оглавление 2 Знак"/>
    <w:link w:val="21"/>
    <w:rsid w:val="00A80C3D"/>
    <w:rPr>
      <w:rFonts w:ascii="XO Thames" w:hAnsi="XO Thames"/>
      <w:sz w:val="28"/>
    </w:rPr>
  </w:style>
  <w:style w:type="paragraph" w:customStyle="1" w:styleId="c0">
    <w:name w:val="c0"/>
    <w:basedOn w:val="a"/>
    <w:link w:val="c00"/>
    <w:rsid w:val="00A80C3D"/>
    <w:pPr>
      <w:spacing w:beforeAutospacing="1" w:afterAutospacing="1" w:line="240" w:lineRule="auto"/>
    </w:pPr>
    <w:rPr>
      <w:rFonts w:ascii="Times New Roman" w:hAnsi="Times New Roman"/>
      <w:sz w:val="24"/>
    </w:rPr>
  </w:style>
  <w:style w:type="character" w:customStyle="1" w:styleId="c00">
    <w:name w:val="c0"/>
    <w:basedOn w:val="1"/>
    <w:link w:val="c0"/>
    <w:rsid w:val="00A80C3D"/>
    <w:rPr>
      <w:rFonts w:ascii="Times New Roman" w:hAnsi="Times New Roman"/>
      <w:sz w:val="24"/>
    </w:rPr>
  </w:style>
  <w:style w:type="paragraph" w:customStyle="1" w:styleId="c1">
    <w:name w:val="c1"/>
    <w:basedOn w:val="15"/>
    <w:link w:val="c10"/>
    <w:rsid w:val="00A80C3D"/>
  </w:style>
  <w:style w:type="character" w:customStyle="1" w:styleId="c10">
    <w:name w:val="c1"/>
    <w:basedOn w:val="17"/>
    <w:link w:val="c1"/>
    <w:rsid w:val="00A80C3D"/>
  </w:style>
  <w:style w:type="paragraph" w:styleId="41">
    <w:name w:val="toc 4"/>
    <w:next w:val="a"/>
    <w:link w:val="42"/>
    <w:uiPriority w:val="39"/>
    <w:rsid w:val="00A80C3D"/>
    <w:pPr>
      <w:ind w:left="600"/>
    </w:pPr>
    <w:rPr>
      <w:rFonts w:ascii="XO Thames" w:hAnsi="XO Thames"/>
      <w:sz w:val="28"/>
    </w:rPr>
  </w:style>
  <w:style w:type="character" w:customStyle="1" w:styleId="42">
    <w:name w:val="Оглавление 4 Знак"/>
    <w:link w:val="41"/>
    <w:rsid w:val="00A80C3D"/>
    <w:rPr>
      <w:rFonts w:ascii="XO Thames" w:hAnsi="XO Thames"/>
      <w:sz w:val="28"/>
    </w:rPr>
  </w:style>
  <w:style w:type="paragraph" w:styleId="a3">
    <w:name w:val="List Paragraph"/>
    <w:basedOn w:val="a"/>
    <w:link w:val="a4"/>
    <w:rsid w:val="00A80C3D"/>
    <w:pPr>
      <w:spacing w:after="0" w:line="240" w:lineRule="auto"/>
      <w:ind w:left="720"/>
      <w:contextualSpacing/>
    </w:pPr>
    <w:rPr>
      <w:rFonts w:ascii="Times New Roman" w:hAnsi="Times New Roman"/>
      <w:sz w:val="24"/>
    </w:rPr>
  </w:style>
  <w:style w:type="character" w:customStyle="1" w:styleId="a4">
    <w:name w:val="Абзац списка Знак"/>
    <w:basedOn w:val="1"/>
    <w:link w:val="a3"/>
    <w:rsid w:val="00A80C3D"/>
    <w:rPr>
      <w:rFonts w:ascii="Times New Roman" w:hAnsi="Times New Roman"/>
      <w:sz w:val="24"/>
    </w:rPr>
  </w:style>
  <w:style w:type="paragraph" w:styleId="6">
    <w:name w:val="toc 6"/>
    <w:next w:val="a"/>
    <w:link w:val="60"/>
    <w:uiPriority w:val="39"/>
    <w:rsid w:val="00A80C3D"/>
    <w:pPr>
      <w:ind w:left="1000"/>
    </w:pPr>
    <w:rPr>
      <w:rFonts w:ascii="XO Thames" w:hAnsi="XO Thames"/>
      <w:sz w:val="28"/>
    </w:rPr>
  </w:style>
  <w:style w:type="character" w:customStyle="1" w:styleId="60">
    <w:name w:val="Оглавление 6 Знак"/>
    <w:link w:val="6"/>
    <w:rsid w:val="00A80C3D"/>
    <w:rPr>
      <w:rFonts w:ascii="XO Thames" w:hAnsi="XO Thames"/>
      <w:sz w:val="28"/>
    </w:rPr>
  </w:style>
  <w:style w:type="paragraph" w:styleId="7">
    <w:name w:val="toc 7"/>
    <w:next w:val="a"/>
    <w:link w:val="70"/>
    <w:uiPriority w:val="39"/>
    <w:rsid w:val="00A80C3D"/>
    <w:pPr>
      <w:ind w:left="1200"/>
    </w:pPr>
    <w:rPr>
      <w:rFonts w:ascii="XO Thames" w:hAnsi="XO Thames"/>
      <w:sz w:val="28"/>
    </w:rPr>
  </w:style>
  <w:style w:type="character" w:customStyle="1" w:styleId="70">
    <w:name w:val="Оглавление 7 Знак"/>
    <w:link w:val="7"/>
    <w:rsid w:val="00A80C3D"/>
    <w:rPr>
      <w:rFonts w:ascii="XO Thames" w:hAnsi="XO Thames"/>
      <w:sz w:val="28"/>
    </w:rPr>
  </w:style>
  <w:style w:type="paragraph" w:customStyle="1" w:styleId="a5">
    <w:name w:val="Основной текст + Курсив"/>
    <w:link w:val="a6"/>
    <w:rsid w:val="00A80C3D"/>
    <w:rPr>
      <w:rFonts w:ascii="Times New Roman" w:hAnsi="Times New Roman"/>
      <w:i/>
      <w:sz w:val="23"/>
      <w:u w:val="single"/>
    </w:rPr>
  </w:style>
  <w:style w:type="character" w:customStyle="1" w:styleId="a6">
    <w:name w:val="Основной текст + Курсив"/>
    <w:link w:val="a5"/>
    <w:rsid w:val="00A80C3D"/>
    <w:rPr>
      <w:rFonts w:ascii="Times New Roman" w:hAnsi="Times New Roman"/>
      <w:i/>
      <w:sz w:val="23"/>
      <w:u w:val="single"/>
    </w:rPr>
  </w:style>
  <w:style w:type="paragraph" w:customStyle="1" w:styleId="c16">
    <w:name w:val="c16"/>
    <w:basedOn w:val="a"/>
    <w:link w:val="c160"/>
    <w:rsid w:val="00A80C3D"/>
    <w:pPr>
      <w:spacing w:beforeAutospacing="1" w:afterAutospacing="1" w:line="240" w:lineRule="auto"/>
    </w:pPr>
    <w:rPr>
      <w:rFonts w:ascii="Times New Roman" w:hAnsi="Times New Roman"/>
      <w:sz w:val="24"/>
    </w:rPr>
  </w:style>
  <w:style w:type="character" w:customStyle="1" w:styleId="c160">
    <w:name w:val="c16"/>
    <w:basedOn w:val="1"/>
    <w:link w:val="c16"/>
    <w:rsid w:val="00A80C3D"/>
    <w:rPr>
      <w:rFonts w:ascii="Times New Roman" w:hAnsi="Times New Roman"/>
      <w:sz w:val="24"/>
    </w:rPr>
  </w:style>
  <w:style w:type="paragraph" w:styleId="a7">
    <w:name w:val="Document Map"/>
    <w:basedOn w:val="a"/>
    <w:link w:val="a8"/>
    <w:rsid w:val="00A80C3D"/>
    <w:pPr>
      <w:spacing w:after="0" w:line="240" w:lineRule="auto"/>
      <w:ind w:firstLine="567"/>
    </w:pPr>
    <w:rPr>
      <w:rFonts w:ascii="Tahoma" w:hAnsi="Tahoma"/>
      <w:sz w:val="20"/>
    </w:rPr>
  </w:style>
  <w:style w:type="character" w:customStyle="1" w:styleId="a8">
    <w:name w:val="Схема документа Знак"/>
    <w:basedOn w:val="1"/>
    <w:link w:val="a7"/>
    <w:rsid w:val="00A80C3D"/>
    <w:rPr>
      <w:rFonts w:ascii="Tahoma" w:hAnsi="Tahoma"/>
      <w:sz w:val="20"/>
    </w:rPr>
  </w:style>
  <w:style w:type="character" w:customStyle="1" w:styleId="30">
    <w:name w:val="Заголовок 3 Знак"/>
    <w:basedOn w:val="1"/>
    <w:link w:val="3"/>
    <w:rsid w:val="00A80C3D"/>
    <w:rPr>
      <w:rFonts w:ascii="Times New Roman" w:hAnsi="Times New Roman"/>
      <w:b/>
      <w:color w:val="FF0000"/>
      <w:sz w:val="24"/>
    </w:rPr>
  </w:style>
  <w:style w:type="paragraph" w:customStyle="1" w:styleId="23">
    <w:name w:val="Основной текст2"/>
    <w:basedOn w:val="a"/>
    <w:link w:val="24"/>
    <w:rsid w:val="00A80C3D"/>
    <w:pPr>
      <w:spacing w:after="0" w:line="322" w:lineRule="exact"/>
      <w:jc w:val="center"/>
    </w:pPr>
    <w:rPr>
      <w:rFonts w:ascii="Times New Roman" w:hAnsi="Times New Roman"/>
      <w:sz w:val="28"/>
    </w:rPr>
  </w:style>
  <w:style w:type="character" w:customStyle="1" w:styleId="24">
    <w:name w:val="Основной текст2"/>
    <w:basedOn w:val="1"/>
    <w:link w:val="23"/>
    <w:rsid w:val="00A80C3D"/>
    <w:rPr>
      <w:rFonts w:ascii="Times New Roman" w:hAnsi="Times New Roman"/>
      <w:sz w:val="28"/>
    </w:rPr>
  </w:style>
  <w:style w:type="paragraph" w:styleId="a9">
    <w:name w:val="Body Text Indent"/>
    <w:basedOn w:val="a"/>
    <w:link w:val="aa"/>
    <w:rsid w:val="00A80C3D"/>
    <w:pPr>
      <w:spacing w:after="120" w:line="240" w:lineRule="auto"/>
      <w:ind w:left="283" w:firstLine="567"/>
    </w:pPr>
    <w:rPr>
      <w:rFonts w:ascii="Arial" w:hAnsi="Arial"/>
    </w:rPr>
  </w:style>
  <w:style w:type="character" w:customStyle="1" w:styleId="aa">
    <w:name w:val="Основной текст с отступом Знак"/>
    <w:basedOn w:val="1"/>
    <w:link w:val="a9"/>
    <w:rsid w:val="00A80C3D"/>
    <w:rPr>
      <w:rFonts w:ascii="Arial" w:hAnsi="Arial"/>
    </w:rPr>
  </w:style>
  <w:style w:type="paragraph" w:customStyle="1" w:styleId="Default">
    <w:name w:val="Default"/>
    <w:link w:val="Default0"/>
    <w:rsid w:val="00A80C3D"/>
    <w:pPr>
      <w:spacing w:after="0" w:line="240" w:lineRule="auto"/>
    </w:pPr>
    <w:rPr>
      <w:rFonts w:ascii="Times New Roman" w:hAnsi="Times New Roman"/>
      <w:sz w:val="24"/>
    </w:rPr>
  </w:style>
  <w:style w:type="character" w:customStyle="1" w:styleId="Default0">
    <w:name w:val="Default"/>
    <w:link w:val="Default"/>
    <w:rsid w:val="00A80C3D"/>
    <w:rPr>
      <w:rFonts w:ascii="Times New Roman" w:hAnsi="Times New Roman"/>
      <w:sz w:val="24"/>
    </w:rPr>
  </w:style>
  <w:style w:type="paragraph" w:customStyle="1" w:styleId="1a">
    <w:name w:val="Строгий1"/>
    <w:link w:val="1b"/>
    <w:rsid w:val="00A80C3D"/>
    <w:rPr>
      <w:b/>
    </w:rPr>
  </w:style>
  <w:style w:type="character" w:customStyle="1" w:styleId="1b">
    <w:name w:val="Строгий1"/>
    <w:link w:val="1a"/>
    <w:rsid w:val="00A80C3D"/>
    <w:rPr>
      <w:b/>
    </w:rPr>
  </w:style>
  <w:style w:type="paragraph" w:customStyle="1" w:styleId="25">
    <w:name w:val="Основной текст (2)"/>
    <w:basedOn w:val="a"/>
    <w:link w:val="26"/>
    <w:rsid w:val="00A80C3D"/>
    <w:pPr>
      <w:widowControl w:val="0"/>
      <w:spacing w:before="300" w:after="0" w:line="317" w:lineRule="exact"/>
      <w:ind w:left="940" w:hanging="940"/>
      <w:jc w:val="both"/>
    </w:pPr>
    <w:rPr>
      <w:b/>
      <w:i/>
      <w:sz w:val="23"/>
      <w:highlight w:val="white"/>
    </w:rPr>
  </w:style>
  <w:style w:type="character" w:customStyle="1" w:styleId="26">
    <w:name w:val="Основной текст (2)"/>
    <w:basedOn w:val="1"/>
    <w:link w:val="25"/>
    <w:rsid w:val="00A80C3D"/>
    <w:rPr>
      <w:b/>
      <w:i/>
      <w:sz w:val="23"/>
      <w:highlight w:val="white"/>
    </w:rPr>
  </w:style>
  <w:style w:type="paragraph" w:customStyle="1" w:styleId="33">
    <w:name w:val="Абзац списка3"/>
    <w:basedOn w:val="a"/>
    <w:link w:val="34"/>
    <w:rsid w:val="00A80C3D"/>
    <w:pPr>
      <w:spacing w:after="0" w:line="240" w:lineRule="auto"/>
      <w:ind w:left="720" w:firstLine="567"/>
    </w:pPr>
    <w:rPr>
      <w:rFonts w:ascii="Arial" w:hAnsi="Arial"/>
    </w:rPr>
  </w:style>
  <w:style w:type="character" w:customStyle="1" w:styleId="34">
    <w:name w:val="Абзац списка3"/>
    <w:basedOn w:val="1"/>
    <w:link w:val="33"/>
    <w:rsid w:val="00A80C3D"/>
    <w:rPr>
      <w:rFonts w:ascii="Arial" w:hAnsi="Arial"/>
    </w:rPr>
  </w:style>
  <w:style w:type="paragraph" w:customStyle="1" w:styleId="15">
    <w:name w:val="Основной шрифт абзаца1"/>
    <w:link w:val="17"/>
    <w:rsid w:val="00A80C3D"/>
  </w:style>
  <w:style w:type="character" w:customStyle="1" w:styleId="17">
    <w:name w:val="Основной шрифт абзаца1"/>
    <w:link w:val="15"/>
    <w:rsid w:val="00A80C3D"/>
  </w:style>
  <w:style w:type="paragraph" w:styleId="35">
    <w:name w:val="toc 3"/>
    <w:next w:val="a"/>
    <w:link w:val="36"/>
    <w:uiPriority w:val="39"/>
    <w:rsid w:val="00A80C3D"/>
    <w:pPr>
      <w:ind w:left="400"/>
    </w:pPr>
    <w:rPr>
      <w:rFonts w:ascii="XO Thames" w:hAnsi="XO Thames"/>
      <w:sz w:val="28"/>
    </w:rPr>
  </w:style>
  <w:style w:type="character" w:customStyle="1" w:styleId="36">
    <w:name w:val="Оглавление 3 Знак"/>
    <w:link w:val="35"/>
    <w:rsid w:val="00A80C3D"/>
    <w:rPr>
      <w:rFonts w:ascii="XO Thames" w:hAnsi="XO Thames"/>
      <w:sz w:val="28"/>
    </w:rPr>
  </w:style>
  <w:style w:type="paragraph" w:customStyle="1" w:styleId="37">
    <w:name w:val="Основной текст (3) + Не полужирный"/>
    <w:link w:val="38"/>
    <w:rsid w:val="00A80C3D"/>
    <w:rPr>
      <w:rFonts w:ascii="Times New Roman" w:hAnsi="Times New Roman"/>
      <w:b/>
      <w:highlight w:val="white"/>
    </w:rPr>
  </w:style>
  <w:style w:type="character" w:customStyle="1" w:styleId="38">
    <w:name w:val="Основной текст (3) + Не полужирный"/>
    <w:link w:val="37"/>
    <w:rsid w:val="00A80C3D"/>
    <w:rPr>
      <w:rFonts w:ascii="Times New Roman" w:hAnsi="Times New Roman"/>
      <w:b/>
      <w:highlight w:val="white"/>
    </w:rPr>
  </w:style>
  <w:style w:type="paragraph" w:styleId="ab">
    <w:name w:val="Balloon Text"/>
    <w:basedOn w:val="a"/>
    <w:link w:val="ac"/>
    <w:rsid w:val="00A80C3D"/>
    <w:pPr>
      <w:spacing w:after="0" w:line="240" w:lineRule="auto"/>
    </w:pPr>
    <w:rPr>
      <w:rFonts w:ascii="Tahoma" w:hAnsi="Tahoma"/>
      <w:sz w:val="16"/>
    </w:rPr>
  </w:style>
  <w:style w:type="character" w:customStyle="1" w:styleId="ac">
    <w:name w:val="Текст выноски Знак"/>
    <w:basedOn w:val="1"/>
    <w:link w:val="ab"/>
    <w:rsid w:val="00A80C3D"/>
    <w:rPr>
      <w:rFonts w:ascii="Tahoma" w:hAnsi="Tahoma"/>
      <w:sz w:val="16"/>
    </w:rPr>
  </w:style>
  <w:style w:type="paragraph" w:styleId="ad">
    <w:name w:val="header"/>
    <w:basedOn w:val="a"/>
    <w:link w:val="ae"/>
    <w:rsid w:val="00A80C3D"/>
    <w:pPr>
      <w:tabs>
        <w:tab w:val="center" w:pos="4677"/>
        <w:tab w:val="right" w:pos="9355"/>
      </w:tabs>
      <w:spacing w:after="0" w:line="240" w:lineRule="auto"/>
    </w:pPr>
  </w:style>
  <w:style w:type="character" w:customStyle="1" w:styleId="ae">
    <w:name w:val="Верхний колонтитул Знак"/>
    <w:basedOn w:val="1"/>
    <w:link w:val="ad"/>
    <w:rsid w:val="00A80C3D"/>
  </w:style>
  <w:style w:type="paragraph" w:customStyle="1" w:styleId="31">
    <w:name w:val="Основной текст3"/>
    <w:basedOn w:val="a"/>
    <w:link w:val="32"/>
    <w:rsid w:val="00A80C3D"/>
    <w:pPr>
      <w:widowControl w:val="0"/>
      <w:spacing w:before="180" w:after="0" w:line="317" w:lineRule="exact"/>
      <w:ind w:left="360" w:hanging="360"/>
      <w:jc w:val="both"/>
    </w:pPr>
    <w:rPr>
      <w:sz w:val="23"/>
      <w:highlight w:val="white"/>
    </w:rPr>
  </w:style>
  <w:style w:type="character" w:customStyle="1" w:styleId="32">
    <w:name w:val="Основной текст3"/>
    <w:basedOn w:val="1"/>
    <w:link w:val="31"/>
    <w:rsid w:val="00A80C3D"/>
    <w:rPr>
      <w:sz w:val="23"/>
      <w:highlight w:val="white"/>
    </w:rPr>
  </w:style>
  <w:style w:type="paragraph" w:customStyle="1" w:styleId="1c">
    <w:name w:val="Выделение1"/>
    <w:link w:val="1d"/>
    <w:rsid w:val="00A80C3D"/>
    <w:rPr>
      <w:i/>
    </w:rPr>
  </w:style>
  <w:style w:type="character" w:customStyle="1" w:styleId="1d">
    <w:name w:val="Выделение1"/>
    <w:link w:val="1c"/>
    <w:rsid w:val="00A80C3D"/>
    <w:rPr>
      <w:i/>
    </w:rPr>
  </w:style>
  <w:style w:type="character" w:customStyle="1" w:styleId="50">
    <w:name w:val="Заголовок 5 Знак"/>
    <w:link w:val="5"/>
    <w:rsid w:val="00A80C3D"/>
    <w:rPr>
      <w:rFonts w:ascii="XO Thames" w:hAnsi="XO Thames"/>
      <w:b/>
    </w:rPr>
  </w:style>
  <w:style w:type="paragraph" w:customStyle="1" w:styleId="39">
    <w:name w:val="Основной текст (3)"/>
    <w:basedOn w:val="a"/>
    <w:link w:val="3a"/>
    <w:rsid w:val="00A80C3D"/>
    <w:pPr>
      <w:widowControl w:val="0"/>
      <w:spacing w:after="0" w:line="317" w:lineRule="exact"/>
      <w:jc w:val="both"/>
    </w:pPr>
    <w:rPr>
      <w:b/>
      <w:sz w:val="23"/>
      <w:highlight w:val="white"/>
    </w:rPr>
  </w:style>
  <w:style w:type="character" w:customStyle="1" w:styleId="3a">
    <w:name w:val="Основной текст (3)"/>
    <w:basedOn w:val="1"/>
    <w:link w:val="39"/>
    <w:rsid w:val="00A80C3D"/>
    <w:rPr>
      <w:b/>
      <w:sz w:val="23"/>
      <w:highlight w:val="white"/>
    </w:rPr>
  </w:style>
  <w:style w:type="character" w:customStyle="1" w:styleId="11">
    <w:name w:val="Заголовок 1 Знак"/>
    <w:basedOn w:val="1"/>
    <w:link w:val="10"/>
    <w:rsid w:val="00A80C3D"/>
    <w:rPr>
      <w:rFonts w:ascii="Cambria" w:hAnsi="Cambria"/>
      <w:b/>
      <w:color w:val="365F91"/>
      <w:sz w:val="28"/>
    </w:rPr>
  </w:style>
  <w:style w:type="paragraph" w:customStyle="1" w:styleId="af">
    <w:name w:val="Основной текст + Полужирный"/>
    <w:link w:val="af0"/>
    <w:rsid w:val="00A80C3D"/>
    <w:rPr>
      <w:rFonts w:ascii="Times New Roman" w:hAnsi="Times New Roman"/>
      <w:b/>
      <w:sz w:val="23"/>
    </w:rPr>
  </w:style>
  <w:style w:type="character" w:customStyle="1" w:styleId="af0">
    <w:name w:val="Основной текст + Полужирный"/>
    <w:link w:val="af"/>
    <w:rsid w:val="00A80C3D"/>
    <w:rPr>
      <w:rFonts w:ascii="Times New Roman" w:hAnsi="Times New Roman"/>
      <w:b/>
      <w:sz w:val="23"/>
    </w:rPr>
  </w:style>
  <w:style w:type="paragraph" w:customStyle="1" w:styleId="af1">
    <w:name w:val="Подпись к таблице"/>
    <w:basedOn w:val="a"/>
    <w:link w:val="af2"/>
    <w:rsid w:val="00A80C3D"/>
    <w:pPr>
      <w:spacing w:after="0" w:line="326" w:lineRule="exact"/>
      <w:jc w:val="center"/>
    </w:pPr>
    <w:rPr>
      <w:rFonts w:ascii="Times New Roman" w:hAnsi="Times New Roman"/>
      <w:sz w:val="28"/>
    </w:rPr>
  </w:style>
  <w:style w:type="character" w:customStyle="1" w:styleId="af2">
    <w:name w:val="Подпись к таблице"/>
    <w:basedOn w:val="1"/>
    <w:link w:val="af1"/>
    <w:rsid w:val="00A80C3D"/>
    <w:rPr>
      <w:rFonts w:ascii="Times New Roman" w:hAnsi="Times New Roman"/>
      <w:sz w:val="28"/>
    </w:rPr>
  </w:style>
  <w:style w:type="paragraph" w:customStyle="1" w:styleId="1e">
    <w:name w:val="Обычный1"/>
    <w:link w:val="1f"/>
    <w:rsid w:val="00A80C3D"/>
  </w:style>
  <w:style w:type="character" w:customStyle="1" w:styleId="1f">
    <w:name w:val="Обычный1"/>
    <w:link w:val="1e"/>
    <w:rsid w:val="00A80C3D"/>
  </w:style>
  <w:style w:type="paragraph" w:customStyle="1" w:styleId="27">
    <w:name w:val="Гиперссылка2"/>
    <w:link w:val="af3"/>
    <w:rsid w:val="00A80C3D"/>
    <w:rPr>
      <w:color w:val="0000FF"/>
      <w:u w:val="single"/>
    </w:rPr>
  </w:style>
  <w:style w:type="character" w:styleId="af3">
    <w:name w:val="Hyperlink"/>
    <w:link w:val="27"/>
    <w:rsid w:val="00A80C3D"/>
    <w:rPr>
      <w:color w:val="0000FF"/>
      <w:u w:val="single"/>
    </w:rPr>
  </w:style>
  <w:style w:type="paragraph" w:customStyle="1" w:styleId="Footnote">
    <w:name w:val="Footnote"/>
    <w:link w:val="Footnote0"/>
    <w:rsid w:val="00A80C3D"/>
    <w:pPr>
      <w:ind w:firstLine="851"/>
      <w:jc w:val="both"/>
    </w:pPr>
    <w:rPr>
      <w:rFonts w:ascii="XO Thames" w:hAnsi="XO Thames"/>
    </w:rPr>
  </w:style>
  <w:style w:type="character" w:customStyle="1" w:styleId="Footnote0">
    <w:name w:val="Footnote"/>
    <w:link w:val="Footnote"/>
    <w:rsid w:val="00A80C3D"/>
    <w:rPr>
      <w:rFonts w:ascii="XO Thames" w:hAnsi="XO Thames"/>
    </w:rPr>
  </w:style>
  <w:style w:type="paragraph" w:customStyle="1" w:styleId="28">
    <w:name w:val="Основной шрифт абзаца2"/>
    <w:rsid w:val="00A80C3D"/>
  </w:style>
  <w:style w:type="paragraph" w:customStyle="1" w:styleId="style2">
    <w:name w:val="style2"/>
    <w:basedOn w:val="a"/>
    <w:link w:val="style20"/>
    <w:rsid w:val="00A80C3D"/>
    <w:pPr>
      <w:spacing w:before="150" w:after="150" w:line="240" w:lineRule="auto"/>
      <w:ind w:left="150" w:right="150"/>
    </w:pPr>
    <w:rPr>
      <w:rFonts w:ascii="Times New Roman" w:hAnsi="Times New Roman"/>
      <w:sz w:val="24"/>
    </w:rPr>
  </w:style>
  <w:style w:type="character" w:customStyle="1" w:styleId="style20">
    <w:name w:val="style2"/>
    <w:basedOn w:val="1"/>
    <w:link w:val="style2"/>
    <w:rsid w:val="00A80C3D"/>
    <w:rPr>
      <w:rFonts w:ascii="Times New Roman" w:hAnsi="Times New Roman"/>
      <w:sz w:val="24"/>
    </w:rPr>
  </w:style>
  <w:style w:type="paragraph" w:styleId="1f0">
    <w:name w:val="toc 1"/>
    <w:next w:val="a"/>
    <w:link w:val="1f1"/>
    <w:uiPriority w:val="39"/>
    <w:rsid w:val="00A80C3D"/>
    <w:rPr>
      <w:rFonts w:ascii="XO Thames" w:hAnsi="XO Thames"/>
      <w:b/>
      <w:sz w:val="28"/>
    </w:rPr>
  </w:style>
  <w:style w:type="character" w:customStyle="1" w:styleId="1f1">
    <w:name w:val="Оглавление 1 Знак"/>
    <w:link w:val="1f0"/>
    <w:rsid w:val="00A80C3D"/>
    <w:rPr>
      <w:rFonts w:ascii="XO Thames" w:hAnsi="XO Thames"/>
      <w:b/>
      <w:sz w:val="28"/>
    </w:rPr>
  </w:style>
  <w:style w:type="paragraph" w:customStyle="1" w:styleId="HeaderandFooter">
    <w:name w:val="Header and Footer"/>
    <w:link w:val="HeaderandFooter0"/>
    <w:rsid w:val="00A80C3D"/>
    <w:pPr>
      <w:spacing w:line="240" w:lineRule="auto"/>
      <w:jc w:val="both"/>
    </w:pPr>
    <w:rPr>
      <w:rFonts w:ascii="XO Thames" w:hAnsi="XO Thames"/>
      <w:sz w:val="20"/>
    </w:rPr>
  </w:style>
  <w:style w:type="character" w:customStyle="1" w:styleId="HeaderandFooter0">
    <w:name w:val="Header and Footer"/>
    <w:link w:val="HeaderandFooter"/>
    <w:rsid w:val="00A80C3D"/>
    <w:rPr>
      <w:rFonts w:ascii="XO Thames" w:hAnsi="XO Thames"/>
      <w:sz w:val="20"/>
    </w:rPr>
  </w:style>
  <w:style w:type="paragraph" w:customStyle="1" w:styleId="43">
    <w:name w:val="Абзац списка4"/>
    <w:basedOn w:val="a"/>
    <w:link w:val="44"/>
    <w:rsid w:val="00A80C3D"/>
    <w:pPr>
      <w:spacing w:after="0" w:line="240" w:lineRule="auto"/>
      <w:ind w:left="720" w:firstLine="567"/>
    </w:pPr>
    <w:rPr>
      <w:rFonts w:ascii="Arial" w:hAnsi="Arial"/>
    </w:rPr>
  </w:style>
  <w:style w:type="character" w:customStyle="1" w:styleId="44">
    <w:name w:val="Абзац списка4"/>
    <w:basedOn w:val="1"/>
    <w:link w:val="43"/>
    <w:rsid w:val="00A80C3D"/>
    <w:rPr>
      <w:rFonts w:ascii="Arial" w:hAnsi="Arial"/>
    </w:rPr>
  </w:style>
  <w:style w:type="paragraph" w:styleId="af4">
    <w:name w:val="footer"/>
    <w:basedOn w:val="a"/>
    <w:link w:val="af5"/>
    <w:rsid w:val="00A80C3D"/>
    <w:pPr>
      <w:tabs>
        <w:tab w:val="center" w:pos="4677"/>
        <w:tab w:val="right" w:pos="9355"/>
      </w:tabs>
      <w:spacing w:after="0" w:line="240" w:lineRule="auto"/>
    </w:pPr>
  </w:style>
  <w:style w:type="character" w:customStyle="1" w:styleId="af5">
    <w:name w:val="Нижний колонтитул Знак"/>
    <w:basedOn w:val="1"/>
    <w:link w:val="af4"/>
    <w:rsid w:val="00A80C3D"/>
  </w:style>
  <w:style w:type="paragraph" w:styleId="af6">
    <w:name w:val="No Spacing"/>
    <w:basedOn w:val="a"/>
    <w:link w:val="af7"/>
    <w:rsid w:val="00A80C3D"/>
    <w:pPr>
      <w:spacing w:after="0" w:line="240" w:lineRule="auto"/>
    </w:pPr>
    <w:rPr>
      <w:rFonts w:ascii="Times New Roman" w:hAnsi="Times New Roman"/>
      <w:sz w:val="24"/>
    </w:rPr>
  </w:style>
  <w:style w:type="character" w:customStyle="1" w:styleId="af7">
    <w:name w:val="Без интервала Знак"/>
    <w:basedOn w:val="1"/>
    <w:link w:val="af6"/>
    <w:rsid w:val="00A80C3D"/>
    <w:rPr>
      <w:rFonts w:ascii="Times New Roman" w:hAnsi="Times New Roman"/>
      <w:sz w:val="24"/>
    </w:rPr>
  </w:style>
  <w:style w:type="paragraph" w:styleId="9">
    <w:name w:val="toc 9"/>
    <w:next w:val="a"/>
    <w:link w:val="90"/>
    <w:uiPriority w:val="39"/>
    <w:rsid w:val="00A80C3D"/>
    <w:pPr>
      <w:ind w:left="1600"/>
    </w:pPr>
    <w:rPr>
      <w:rFonts w:ascii="XO Thames" w:hAnsi="XO Thames"/>
      <w:sz w:val="28"/>
    </w:rPr>
  </w:style>
  <w:style w:type="character" w:customStyle="1" w:styleId="90">
    <w:name w:val="Оглавление 9 Знак"/>
    <w:link w:val="9"/>
    <w:rsid w:val="00A80C3D"/>
    <w:rPr>
      <w:rFonts w:ascii="XO Thames" w:hAnsi="XO Thames"/>
      <w:sz w:val="28"/>
    </w:rPr>
  </w:style>
  <w:style w:type="paragraph" w:styleId="af8">
    <w:name w:val="Body Text"/>
    <w:basedOn w:val="a"/>
    <w:link w:val="af9"/>
    <w:rsid w:val="00A80C3D"/>
    <w:pPr>
      <w:spacing w:after="0" w:line="240" w:lineRule="auto"/>
      <w:ind w:right="-1050"/>
    </w:pPr>
    <w:rPr>
      <w:rFonts w:ascii="Times New Roman" w:hAnsi="Times New Roman"/>
      <w:sz w:val="28"/>
    </w:rPr>
  </w:style>
  <w:style w:type="character" w:customStyle="1" w:styleId="af9">
    <w:name w:val="Основной текст Знак"/>
    <w:basedOn w:val="1"/>
    <w:link w:val="af8"/>
    <w:rsid w:val="00A80C3D"/>
    <w:rPr>
      <w:rFonts w:ascii="Times New Roman" w:hAnsi="Times New Roman"/>
      <w:sz w:val="28"/>
    </w:rPr>
  </w:style>
  <w:style w:type="paragraph" w:customStyle="1" w:styleId="29">
    <w:name w:val="Абзац списка2"/>
    <w:basedOn w:val="a"/>
    <w:link w:val="2a"/>
    <w:rsid w:val="00A80C3D"/>
    <w:pPr>
      <w:spacing w:after="0" w:line="240" w:lineRule="auto"/>
      <w:ind w:left="720" w:firstLine="567"/>
    </w:pPr>
    <w:rPr>
      <w:rFonts w:ascii="Arial" w:hAnsi="Arial"/>
    </w:rPr>
  </w:style>
  <w:style w:type="character" w:customStyle="1" w:styleId="2a">
    <w:name w:val="Абзац списка2"/>
    <w:basedOn w:val="1"/>
    <w:link w:val="29"/>
    <w:rsid w:val="00A80C3D"/>
    <w:rPr>
      <w:rFonts w:ascii="Arial" w:hAnsi="Arial"/>
    </w:rPr>
  </w:style>
  <w:style w:type="paragraph" w:customStyle="1" w:styleId="45">
    <w:name w:val="Основной текст (4)"/>
    <w:basedOn w:val="a"/>
    <w:link w:val="46"/>
    <w:rsid w:val="00A80C3D"/>
    <w:pPr>
      <w:widowControl w:val="0"/>
      <w:spacing w:before="300" w:after="0" w:line="211" w:lineRule="exact"/>
      <w:ind w:firstLine="300"/>
      <w:jc w:val="both"/>
    </w:pPr>
    <w:rPr>
      <w:b/>
      <w:sz w:val="19"/>
      <w:highlight w:val="white"/>
    </w:rPr>
  </w:style>
  <w:style w:type="character" w:customStyle="1" w:styleId="46">
    <w:name w:val="Основной текст (4)"/>
    <w:basedOn w:val="1"/>
    <w:link w:val="45"/>
    <w:rsid w:val="00A80C3D"/>
    <w:rPr>
      <w:b/>
      <w:sz w:val="19"/>
      <w:highlight w:val="white"/>
    </w:rPr>
  </w:style>
  <w:style w:type="paragraph" w:customStyle="1" w:styleId="1f2">
    <w:name w:val="Абзац списка1"/>
    <w:basedOn w:val="a"/>
    <w:link w:val="1f3"/>
    <w:rsid w:val="00A80C3D"/>
    <w:pPr>
      <w:widowControl w:val="0"/>
      <w:spacing w:after="0" w:line="240" w:lineRule="auto"/>
      <w:ind w:left="720" w:right="1134" w:firstLine="709"/>
    </w:pPr>
    <w:rPr>
      <w:rFonts w:ascii="Arial" w:hAnsi="Arial"/>
      <w:sz w:val="24"/>
    </w:rPr>
  </w:style>
  <w:style w:type="character" w:customStyle="1" w:styleId="1f3">
    <w:name w:val="Абзац списка1"/>
    <w:basedOn w:val="1"/>
    <w:link w:val="1f2"/>
    <w:rsid w:val="00A80C3D"/>
    <w:rPr>
      <w:rFonts w:ascii="Arial" w:hAnsi="Arial"/>
      <w:sz w:val="24"/>
    </w:rPr>
  </w:style>
  <w:style w:type="paragraph" w:styleId="8">
    <w:name w:val="toc 8"/>
    <w:next w:val="a"/>
    <w:link w:val="80"/>
    <w:uiPriority w:val="39"/>
    <w:rsid w:val="00A80C3D"/>
    <w:pPr>
      <w:ind w:left="1400"/>
    </w:pPr>
    <w:rPr>
      <w:rFonts w:ascii="XO Thames" w:hAnsi="XO Thames"/>
      <w:sz w:val="28"/>
    </w:rPr>
  </w:style>
  <w:style w:type="character" w:customStyle="1" w:styleId="80">
    <w:name w:val="Оглавление 8 Знак"/>
    <w:link w:val="8"/>
    <w:rsid w:val="00A80C3D"/>
    <w:rPr>
      <w:rFonts w:ascii="XO Thames" w:hAnsi="XO Thames"/>
      <w:sz w:val="28"/>
    </w:rPr>
  </w:style>
  <w:style w:type="paragraph" w:styleId="afa">
    <w:name w:val="Normal (Web)"/>
    <w:basedOn w:val="a"/>
    <w:link w:val="afb"/>
    <w:rsid w:val="00A80C3D"/>
    <w:pPr>
      <w:spacing w:beforeAutospacing="1" w:afterAutospacing="1" w:line="240" w:lineRule="auto"/>
    </w:pPr>
    <w:rPr>
      <w:rFonts w:ascii="Times New Roman" w:hAnsi="Times New Roman"/>
      <w:sz w:val="24"/>
    </w:rPr>
  </w:style>
  <w:style w:type="character" w:customStyle="1" w:styleId="afb">
    <w:name w:val="Обычный (веб) Знак"/>
    <w:basedOn w:val="1"/>
    <w:link w:val="afa"/>
    <w:rsid w:val="00A80C3D"/>
    <w:rPr>
      <w:rFonts w:ascii="Times New Roman" w:hAnsi="Times New Roman"/>
      <w:sz w:val="24"/>
    </w:rPr>
  </w:style>
  <w:style w:type="paragraph" w:customStyle="1" w:styleId="afc">
    <w:name w:val="Основной текст + Полужирный;Курсив"/>
    <w:link w:val="afd"/>
    <w:rsid w:val="00A80C3D"/>
    <w:rPr>
      <w:rFonts w:ascii="Times New Roman" w:hAnsi="Times New Roman"/>
      <w:b/>
      <w:i/>
      <w:sz w:val="23"/>
      <w:u w:val="single"/>
    </w:rPr>
  </w:style>
  <w:style w:type="character" w:customStyle="1" w:styleId="afd">
    <w:name w:val="Основной текст + Полужирный;Курсив"/>
    <w:link w:val="afc"/>
    <w:rsid w:val="00A80C3D"/>
    <w:rPr>
      <w:rFonts w:ascii="Times New Roman" w:hAnsi="Times New Roman"/>
      <w:b/>
      <w:i/>
      <w:sz w:val="23"/>
      <w:u w:val="single"/>
    </w:rPr>
  </w:style>
  <w:style w:type="paragraph" w:customStyle="1" w:styleId="c2">
    <w:name w:val="c2"/>
    <w:basedOn w:val="15"/>
    <w:link w:val="c20"/>
    <w:rsid w:val="00A80C3D"/>
  </w:style>
  <w:style w:type="character" w:customStyle="1" w:styleId="c20">
    <w:name w:val="c2"/>
    <w:basedOn w:val="17"/>
    <w:link w:val="c2"/>
    <w:rsid w:val="00A80C3D"/>
  </w:style>
  <w:style w:type="paragraph" w:styleId="51">
    <w:name w:val="toc 5"/>
    <w:next w:val="a"/>
    <w:link w:val="52"/>
    <w:uiPriority w:val="39"/>
    <w:rsid w:val="00A80C3D"/>
    <w:pPr>
      <w:ind w:left="800"/>
    </w:pPr>
    <w:rPr>
      <w:rFonts w:ascii="XO Thames" w:hAnsi="XO Thames"/>
      <w:sz w:val="28"/>
    </w:rPr>
  </w:style>
  <w:style w:type="character" w:customStyle="1" w:styleId="52">
    <w:name w:val="Оглавление 5 Знак"/>
    <w:link w:val="51"/>
    <w:rsid w:val="00A80C3D"/>
    <w:rPr>
      <w:rFonts w:ascii="XO Thames" w:hAnsi="XO Thames"/>
      <w:sz w:val="28"/>
    </w:rPr>
  </w:style>
  <w:style w:type="paragraph" w:customStyle="1" w:styleId="1f4">
    <w:name w:val="Номер страницы1"/>
    <w:basedOn w:val="15"/>
    <w:link w:val="1f5"/>
    <w:rsid w:val="00A80C3D"/>
  </w:style>
  <w:style w:type="character" w:customStyle="1" w:styleId="1f5">
    <w:name w:val="Номер страницы1"/>
    <w:basedOn w:val="17"/>
    <w:link w:val="1f4"/>
    <w:rsid w:val="00A80C3D"/>
  </w:style>
  <w:style w:type="paragraph" w:customStyle="1" w:styleId="2b">
    <w:name w:val="Основной текст (2) + Не курсив"/>
    <w:link w:val="2c"/>
    <w:rsid w:val="00A80C3D"/>
    <w:rPr>
      <w:rFonts w:ascii="Times New Roman" w:hAnsi="Times New Roman"/>
      <w:b/>
      <w:i/>
      <w:sz w:val="23"/>
    </w:rPr>
  </w:style>
  <w:style w:type="character" w:customStyle="1" w:styleId="2c">
    <w:name w:val="Основной текст (2) + Не курсив"/>
    <w:link w:val="2b"/>
    <w:rsid w:val="00A80C3D"/>
    <w:rPr>
      <w:rFonts w:ascii="Times New Roman" w:hAnsi="Times New Roman"/>
      <w:b/>
      <w:i/>
      <w:sz w:val="23"/>
    </w:rPr>
  </w:style>
  <w:style w:type="paragraph" w:styleId="afe">
    <w:name w:val="Subtitle"/>
    <w:basedOn w:val="a"/>
    <w:next w:val="a"/>
    <w:link w:val="aff"/>
    <w:uiPriority w:val="11"/>
    <w:qFormat/>
    <w:rsid w:val="00A80C3D"/>
    <w:pPr>
      <w:numPr>
        <w:ilvl w:val="1"/>
      </w:numPr>
    </w:pPr>
    <w:rPr>
      <w:rFonts w:ascii="Cambria" w:hAnsi="Cambria"/>
      <w:i/>
      <w:color w:val="4F81BD"/>
      <w:spacing w:val="15"/>
      <w:sz w:val="24"/>
    </w:rPr>
  </w:style>
  <w:style w:type="character" w:customStyle="1" w:styleId="aff">
    <w:name w:val="Подзаголовок Знак"/>
    <w:basedOn w:val="1"/>
    <w:link w:val="afe"/>
    <w:rsid w:val="00A80C3D"/>
    <w:rPr>
      <w:rFonts w:ascii="Cambria" w:hAnsi="Cambria"/>
      <w:i/>
      <w:color w:val="4F81BD"/>
      <w:spacing w:val="15"/>
      <w:sz w:val="24"/>
    </w:rPr>
  </w:style>
  <w:style w:type="paragraph" w:customStyle="1" w:styleId="17pt">
    <w:name w:val="Основной текст + 17 pt;Полужирный;Малые прописные"/>
    <w:basedOn w:val="31"/>
    <w:link w:val="17pt0"/>
    <w:rsid w:val="00A80C3D"/>
    <w:rPr>
      <w:rFonts w:ascii="Times New Roman" w:hAnsi="Times New Roman"/>
      <w:b/>
      <w:smallCaps/>
      <w:sz w:val="34"/>
    </w:rPr>
  </w:style>
  <w:style w:type="character" w:customStyle="1" w:styleId="17pt0">
    <w:name w:val="Основной текст + 17 pt;Полужирный;Малые прописные"/>
    <w:basedOn w:val="32"/>
    <w:link w:val="17pt"/>
    <w:rsid w:val="00A80C3D"/>
    <w:rPr>
      <w:rFonts w:ascii="Times New Roman" w:hAnsi="Times New Roman"/>
      <w:b/>
      <w:smallCaps/>
      <w:sz w:val="34"/>
      <w:highlight w:val="white"/>
    </w:rPr>
  </w:style>
  <w:style w:type="paragraph" w:customStyle="1" w:styleId="c3">
    <w:name w:val="c3"/>
    <w:basedOn w:val="a"/>
    <w:link w:val="c30"/>
    <w:rsid w:val="00A80C3D"/>
    <w:pPr>
      <w:spacing w:beforeAutospacing="1" w:afterAutospacing="1" w:line="240" w:lineRule="auto"/>
    </w:pPr>
    <w:rPr>
      <w:rFonts w:ascii="Times New Roman" w:hAnsi="Times New Roman"/>
      <w:sz w:val="24"/>
    </w:rPr>
  </w:style>
  <w:style w:type="character" w:customStyle="1" w:styleId="c30">
    <w:name w:val="c3"/>
    <w:basedOn w:val="1"/>
    <w:link w:val="c3"/>
    <w:rsid w:val="00A80C3D"/>
    <w:rPr>
      <w:rFonts w:ascii="Times New Roman" w:hAnsi="Times New Roman"/>
      <w:sz w:val="24"/>
    </w:rPr>
  </w:style>
  <w:style w:type="paragraph" w:styleId="aff0">
    <w:name w:val="Title"/>
    <w:basedOn w:val="a"/>
    <w:next w:val="a"/>
    <w:link w:val="aff1"/>
    <w:uiPriority w:val="10"/>
    <w:qFormat/>
    <w:rsid w:val="00A80C3D"/>
    <w:pPr>
      <w:spacing w:after="300" w:line="240" w:lineRule="auto"/>
      <w:contextualSpacing/>
    </w:pPr>
    <w:rPr>
      <w:rFonts w:ascii="Cambria" w:hAnsi="Cambria"/>
      <w:color w:val="17365D"/>
      <w:spacing w:val="5"/>
      <w:sz w:val="52"/>
    </w:rPr>
  </w:style>
  <w:style w:type="character" w:customStyle="1" w:styleId="aff1">
    <w:name w:val="Заголовок Знак"/>
    <w:basedOn w:val="1"/>
    <w:link w:val="aff0"/>
    <w:rsid w:val="00A80C3D"/>
    <w:rPr>
      <w:rFonts w:ascii="Cambria" w:hAnsi="Cambria"/>
      <w:color w:val="17365D"/>
      <w:spacing w:val="5"/>
      <w:sz w:val="52"/>
    </w:rPr>
  </w:style>
  <w:style w:type="character" w:customStyle="1" w:styleId="40">
    <w:name w:val="Заголовок 4 Знак"/>
    <w:basedOn w:val="1"/>
    <w:link w:val="4"/>
    <w:rsid w:val="00A80C3D"/>
    <w:rPr>
      <w:rFonts w:ascii="Cambria" w:hAnsi="Cambria"/>
      <w:b/>
      <w:i/>
      <w:color w:val="4F81BD"/>
      <w:sz w:val="20"/>
    </w:rPr>
  </w:style>
  <w:style w:type="paragraph" w:customStyle="1" w:styleId="apple-converted-space">
    <w:name w:val="apple-converted-space"/>
    <w:link w:val="apple-converted-space0"/>
    <w:rsid w:val="00A80C3D"/>
  </w:style>
  <w:style w:type="character" w:customStyle="1" w:styleId="apple-converted-space0">
    <w:name w:val="apple-converted-space"/>
    <w:link w:val="apple-converted-space"/>
    <w:rsid w:val="00A80C3D"/>
  </w:style>
  <w:style w:type="character" w:customStyle="1" w:styleId="20">
    <w:name w:val="Заголовок 2 Знак"/>
    <w:basedOn w:val="1"/>
    <w:link w:val="2"/>
    <w:rsid w:val="00A80C3D"/>
    <w:rPr>
      <w:rFonts w:ascii="Times New Roman" w:hAnsi="Times New Roman"/>
      <w:sz w:val="28"/>
    </w:rPr>
  </w:style>
  <w:style w:type="paragraph" w:customStyle="1" w:styleId="1f6">
    <w:name w:val="Заголовок Знак1"/>
    <w:link w:val="1f7"/>
    <w:rsid w:val="00A80C3D"/>
    <w:rPr>
      <w:rFonts w:ascii="Cambria" w:hAnsi="Cambria"/>
      <w:color w:val="17365D"/>
      <w:spacing w:val="5"/>
      <w:sz w:val="52"/>
    </w:rPr>
  </w:style>
  <w:style w:type="character" w:customStyle="1" w:styleId="1f7">
    <w:name w:val="Заголовок Знак1"/>
    <w:link w:val="1f6"/>
    <w:rsid w:val="00A80C3D"/>
    <w:rPr>
      <w:rFonts w:ascii="Cambria" w:hAnsi="Cambria"/>
      <w:color w:val="17365D"/>
      <w:spacing w:val="5"/>
      <w:sz w:val="52"/>
    </w:rPr>
  </w:style>
  <w:style w:type="paragraph" w:customStyle="1" w:styleId="msonormal0">
    <w:name w:val="msonormal"/>
    <w:basedOn w:val="a"/>
    <w:link w:val="msonormal1"/>
    <w:rsid w:val="00A80C3D"/>
    <w:pPr>
      <w:spacing w:beforeAutospacing="1" w:afterAutospacing="1" w:line="240" w:lineRule="auto"/>
    </w:pPr>
    <w:rPr>
      <w:rFonts w:ascii="Times New Roman" w:hAnsi="Times New Roman"/>
      <w:sz w:val="24"/>
    </w:rPr>
  </w:style>
  <w:style w:type="character" w:customStyle="1" w:styleId="msonormal1">
    <w:name w:val="msonormal"/>
    <w:basedOn w:val="1"/>
    <w:link w:val="msonormal0"/>
    <w:rsid w:val="00A80C3D"/>
    <w:rPr>
      <w:rFonts w:ascii="Times New Roman" w:hAnsi="Times New Roman"/>
      <w:sz w:val="24"/>
    </w:rPr>
  </w:style>
  <w:style w:type="table" w:customStyle="1" w:styleId="1f8">
    <w:name w:val="Сетка таблицы1"/>
    <w:rsid w:val="00A80C3D"/>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basedOn w:val="a1"/>
    <w:rsid w:val="00A80C3D"/>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1"/>
    <w:rsid w:val="00A80C3D"/>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rsid w:val="00A80C3D"/>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2">
    <w:name w:val="Table Grid"/>
    <w:basedOn w:val="a1"/>
    <w:uiPriority w:val="39"/>
    <w:rsid w:val="00A80C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rsid w:val="00A80C3D"/>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Pages>
  <Words>21924</Words>
  <Characters>124967</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 Борисовна</dc:creator>
  <cp:lastModifiedBy>Нелли Борисовна</cp:lastModifiedBy>
  <cp:revision>10</cp:revision>
  <cp:lastPrinted>2023-10-27T08:37:00Z</cp:lastPrinted>
  <dcterms:created xsi:type="dcterms:W3CDTF">2023-10-17T08:35:00Z</dcterms:created>
  <dcterms:modified xsi:type="dcterms:W3CDTF">2023-10-27T13:04:00Z</dcterms:modified>
</cp:coreProperties>
</file>