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31" w:rsidRDefault="00340D03">
      <w:pPr>
        <w:spacing w:after="0" w:line="240" w:lineRule="auto"/>
        <w:ind w:left="1006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214931" w:rsidRDefault="00340D03">
      <w:pPr>
        <w:spacing w:after="0" w:line="240" w:lineRule="auto"/>
        <w:ind w:left="1006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к приказу №</w:t>
      </w:r>
      <w:r w:rsidR="00832176">
        <w:rPr>
          <w:rFonts w:ascii="Times New Roman" w:hAnsi="Times New Roman"/>
          <w:sz w:val="28"/>
        </w:rPr>
        <w:t xml:space="preserve"> 217</w:t>
      </w:r>
      <w:r>
        <w:rPr>
          <w:rFonts w:ascii="Times New Roman" w:hAnsi="Times New Roman"/>
          <w:sz w:val="28"/>
        </w:rPr>
        <w:t xml:space="preserve"> от </w:t>
      </w:r>
      <w:r w:rsidR="00832176"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  <w:u w:val="single"/>
        </w:rPr>
        <w:t>.12.202</w:t>
      </w:r>
      <w:r w:rsidR="00832176">
        <w:rPr>
          <w:rFonts w:ascii="Times New Roman" w:hAnsi="Times New Roman"/>
          <w:sz w:val="28"/>
          <w:u w:val="single"/>
        </w:rPr>
        <w:t>3</w:t>
      </w:r>
      <w:r>
        <w:rPr>
          <w:rFonts w:ascii="Times New Roman" w:hAnsi="Times New Roman"/>
          <w:sz w:val="28"/>
          <w:u w:val="single"/>
        </w:rPr>
        <w:t>г.</w:t>
      </w:r>
    </w:p>
    <w:p w:rsidR="00214931" w:rsidRDefault="002149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4931" w:rsidRDefault="00214931">
      <w:pPr>
        <w:spacing w:after="0" w:line="240" w:lineRule="auto"/>
        <w:rPr>
          <w:rFonts w:ascii="Times New Roman" w:hAnsi="Times New Roman"/>
          <w:sz w:val="28"/>
        </w:rPr>
      </w:pPr>
    </w:p>
    <w:p w:rsidR="00214931" w:rsidRDefault="00340D0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</w:t>
      </w:r>
    </w:p>
    <w:p w:rsidR="00214931" w:rsidRDefault="00340D0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по противодействию коррупции в ДОУ №25 г. Липецка на 202</w:t>
      </w:r>
      <w:r w:rsidR="0083217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</w:p>
    <w:p w:rsidR="00214931" w:rsidRDefault="002149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4931" w:rsidRDefault="0021493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692"/>
        <w:gridCol w:w="4582"/>
        <w:gridCol w:w="4441"/>
        <w:gridCol w:w="2359"/>
        <w:gridCol w:w="2359"/>
      </w:tblGrid>
      <w:tr w:rsidR="00214931">
        <w:tc>
          <w:tcPr>
            <w:tcW w:w="692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4582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4441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результат</w:t>
            </w: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Ответственные </w:t>
            </w:r>
          </w:p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лица</w:t>
            </w:r>
          </w:p>
        </w:tc>
      </w:tr>
      <w:tr w:rsidR="00214931">
        <w:tc>
          <w:tcPr>
            <w:tcW w:w="692" w:type="dxa"/>
          </w:tcPr>
          <w:p w:rsidR="00214931" w:rsidRDefault="00340D0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13741" w:type="dxa"/>
            <w:gridSpan w:val="4"/>
          </w:tcPr>
          <w:p w:rsidR="00214931" w:rsidRDefault="00340D03">
            <w:pPr>
              <w:jc w:val="both"/>
              <w:rPr>
                <w:rStyle w:val="FontStyle320"/>
                <w:b/>
                <w:sz w:val="28"/>
              </w:rPr>
            </w:pPr>
            <w:r>
              <w:rPr>
                <w:rStyle w:val="FontStyle320"/>
                <w:b/>
                <w:sz w:val="28"/>
              </w:rPr>
              <w:t>Организация работы по противодействию коррупции в ДОУ</w:t>
            </w:r>
          </w:p>
        </w:tc>
      </w:tr>
      <w:tr w:rsidR="00214931">
        <w:tc>
          <w:tcPr>
            <w:tcW w:w="692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4582" w:type="dxa"/>
          </w:tcPr>
          <w:p w:rsidR="00214931" w:rsidRDefault="00340D03" w:rsidP="008321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ходом реализации в ДОУ плана мероприятий по противодействию коррупции в 202</w:t>
            </w:r>
            <w:r w:rsidR="00832176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</w:p>
        </w:tc>
        <w:tc>
          <w:tcPr>
            <w:tcW w:w="4441" w:type="dxa"/>
          </w:tcPr>
          <w:p w:rsidR="00214931" w:rsidRDefault="00340D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выполнения плана в установленные сроки и полном объеме</w:t>
            </w: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I-IV кварталы (постоян</w:t>
            </w:r>
            <w:r>
              <w:rPr>
                <w:rStyle w:val="FontStyle320"/>
                <w:sz w:val="28"/>
              </w:rPr>
              <w:t>но)</w:t>
            </w:r>
          </w:p>
          <w:p w:rsidR="00214931" w:rsidRDefault="0021493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</w:rPr>
              <w:t>Ворфоломеева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Н.Б.</w:t>
            </w:r>
          </w:p>
        </w:tc>
      </w:tr>
      <w:tr w:rsidR="00214931">
        <w:tc>
          <w:tcPr>
            <w:tcW w:w="692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4582" w:type="dxa"/>
          </w:tcPr>
          <w:p w:rsidR="00214931" w:rsidRDefault="00340D03" w:rsidP="008321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Представление в департамент информации о реализации в ДОУ плана мероприятий                                                 по противодействию коррупции                             в 202</w:t>
            </w:r>
            <w:r w:rsidR="00832176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году </w:t>
            </w:r>
          </w:p>
        </w:tc>
        <w:tc>
          <w:tcPr>
            <w:tcW w:w="4441" w:type="dxa"/>
          </w:tcPr>
          <w:p w:rsidR="00214931" w:rsidRDefault="00340D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ДОУ  отчет</w:t>
            </w:r>
            <w:r>
              <w:rPr>
                <w:rFonts w:ascii="Times New Roman" w:hAnsi="Times New Roman"/>
                <w:sz w:val="28"/>
              </w:rPr>
              <w:t xml:space="preserve">а                                о выполнении плана </w:t>
            </w: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 xml:space="preserve">IV квартал </w:t>
            </w:r>
          </w:p>
          <w:p w:rsidR="00214931" w:rsidRDefault="00340D03" w:rsidP="00832176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(по запро</w:t>
            </w:r>
            <w:r>
              <w:rPr>
                <w:rStyle w:val="FontStyle320"/>
                <w:sz w:val="28"/>
              </w:rPr>
              <w:t>су)</w:t>
            </w: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</w:rPr>
              <w:t>Ворфоломеева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Н.Б.</w:t>
            </w:r>
          </w:p>
        </w:tc>
      </w:tr>
      <w:tr w:rsidR="00214931">
        <w:tc>
          <w:tcPr>
            <w:tcW w:w="692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4582" w:type="dxa"/>
          </w:tcPr>
          <w:p w:rsidR="00214931" w:rsidRDefault="00340D03" w:rsidP="008321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Внесение изменений 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>в план мероприятий по противодействию коррупции в ДОУ в 202</w:t>
            </w:r>
            <w:r w:rsidR="00832176">
              <w:rPr>
                <w:rFonts w:ascii="Times New Roman" w:hAnsi="Times New Roman"/>
                <w:spacing w:val="2"/>
                <w:sz w:val="28"/>
                <w:highlight w:val="white"/>
              </w:rPr>
              <w:t>4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 xml:space="preserve"> году</w:t>
            </w:r>
          </w:p>
        </w:tc>
        <w:tc>
          <w:tcPr>
            <w:tcW w:w="4441" w:type="dxa"/>
          </w:tcPr>
          <w:p w:rsidR="00214931" w:rsidRDefault="00340D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 xml:space="preserve">поддержание плана 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 xml:space="preserve">                                             в актуализированном виде; достижение конкретных результатов работы                                            по противодействию коррупции в ДОУ</w:t>
            </w: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I-IV кварталы (при необходимости)</w:t>
            </w:r>
          </w:p>
          <w:p w:rsidR="00214931" w:rsidRDefault="0021493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</w:rPr>
              <w:t>Ворфоломеева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Н.Б.</w:t>
            </w:r>
          </w:p>
        </w:tc>
      </w:tr>
      <w:tr w:rsidR="00214931">
        <w:tc>
          <w:tcPr>
            <w:tcW w:w="692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.4</w:t>
            </w:r>
          </w:p>
        </w:tc>
        <w:tc>
          <w:tcPr>
            <w:tcW w:w="4582" w:type="dxa"/>
          </w:tcPr>
          <w:p w:rsidR="00214931" w:rsidRDefault="00340D03" w:rsidP="008321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Представление отчетов                                                  по исполнению Плана                                                 по противодействию коррупции                            на 202</w:t>
            </w:r>
            <w:r w:rsidR="00832176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w="4441" w:type="dxa"/>
          </w:tcPr>
          <w:p w:rsidR="00214931" w:rsidRDefault="00340D03">
            <w:pPr>
              <w:jc w:val="both"/>
              <w:rPr>
                <w:rFonts w:ascii="Times New Roman" w:hAnsi="Times New Roman"/>
                <w:spacing w:val="2"/>
                <w:sz w:val="28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>Своевременное исполнение ДОУ мероприятий Плана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 xml:space="preserve"> </w:t>
            </w:r>
          </w:p>
          <w:p w:rsidR="00214931" w:rsidRDefault="00214931">
            <w:pPr>
              <w:jc w:val="both"/>
              <w:rPr>
                <w:rFonts w:ascii="Times New Roman" w:hAnsi="Times New Roman"/>
                <w:spacing w:val="2"/>
                <w:sz w:val="28"/>
                <w:highlight w:val="white"/>
              </w:rPr>
            </w:pP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ежеквартально</w:t>
            </w: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</w:rPr>
              <w:t>Ворфоломеева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Н.Б.</w:t>
            </w:r>
          </w:p>
        </w:tc>
      </w:tr>
      <w:tr w:rsidR="00214931">
        <w:tc>
          <w:tcPr>
            <w:tcW w:w="692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1.5</w:t>
            </w:r>
          </w:p>
        </w:tc>
        <w:tc>
          <w:tcPr>
            <w:tcW w:w="4582" w:type="dxa"/>
          </w:tcPr>
          <w:p w:rsidR="00214931" w:rsidRDefault="00340D03">
            <w:pPr>
              <w:jc w:val="both"/>
              <w:rPr>
                <w:rFonts w:ascii="Times New Roman" w:hAnsi="Times New Roman"/>
                <w:sz w:val="28"/>
                <w:shd w:val="clear" w:color="auto" w:fill="F9F9F9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Реализация комплекса мер, направленных на проведение антикоррупционного образования работников ДОУ, ф</w:t>
            </w:r>
            <w:r>
              <w:rPr>
                <w:rFonts w:ascii="Times New Roman" w:hAnsi="Times New Roman"/>
                <w:sz w:val="28"/>
              </w:rPr>
              <w:t>ормирование у них отрицательного отношения                                        к коррупционным проявл</w:t>
            </w:r>
            <w:r>
              <w:rPr>
                <w:rFonts w:ascii="Times New Roman" w:hAnsi="Times New Roman"/>
                <w:sz w:val="28"/>
              </w:rPr>
              <w:t>ениям,                        в том числе к получению подарков                                 в связи с исполнением должностных обязанностей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</w:p>
        </w:tc>
        <w:tc>
          <w:tcPr>
            <w:tcW w:w="4441" w:type="dxa"/>
          </w:tcPr>
          <w:p w:rsidR="00214931" w:rsidRDefault="00340D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предупреждение коррупционных правонарушений со стороны работников ДОУ,  </w:t>
            </w:r>
            <w:r>
              <w:rPr>
                <w:rFonts w:ascii="Times New Roman" w:hAnsi="Times New Roman"/>
                <w:sz w:val="28"/>
                <w:highlight w:val="white"/>
              </w:rPr>
              <w:t>усиление                           их пер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сональной ответственности за неправомерно </w:t>
            </w:r>
            <w:proofErr w:type="gramStart"/>
            <w:r>
              <w:rPr>
                <w:rFonts w:ascii="Times New Roman" w:hAnsi="Times New Roman"/>
                <w:sz w:val="28"/>
                <w:highlight w:val="white"/>
              </w:rPr>
              <w:t>принятые действия</w:t>
            </w:r>
            <w:proofErr w:type="gramEnd"/>
            <w:r>
              <w:rPr>
                <w:rFonts w:ascii="Times New Roman" w:hAnsi="Times New Roman"/>
                <w:sz w:val="28"/>
                <w:highlight w:val="white"/>
              </w:rPr>
              <w:t xml:space="preserve"> в рамках должностных полномочий</w:t>
            </w: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I-IV кварталы</w:t>
            </w:r>
          </w:p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(постоянно)</w:t>
            </w: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</w:rPr>
              <w:t>Ворфоломеева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Н.Б.</w:t>
            </w:r>
          </w:p>
        </w:tc>
      </w:tr>
      <w:tr w:rsidR="00214931">
        <w:tc>
          <w:tcPr>
            <w:tcW w:w="692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</w:t>
            </w:r>
          </w:p>
        </w:tc>
        <w:tc>
          <w:tcPr>
            <w:tcW w:w="4582" w:type="dxa"/>
          </w:tcPr>
          <w:p w:rsidR="00214931" w:rsidRDefault="00340D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разъяснительной работы с родителями (законными представителями), направленной </w:t>
            </w:r>
            <w:r>
              <w:rPr>
                <w:rFonts w:ascii="Times New Roman" w:hAnsi="Times New Roman"/>
                <w:sz w:val="28"/>
              </w:rPr>
              <w:t xml:space="preserve">                              на противодействие коррупционным проявлениям</w:t>
            </w:r>
          </w:p>
        </w:tc>
        <w:tc>
          <w:tcPr>
            <w:tcW w:w="4441" w:type="dxa"/>
          </w:tcPr>
          <w:p w:rsidR="00214931" w:rsidRDefault="00340D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 коррупционных правонарушений в ДОУ; укрепление доверия родителей (законных представителей)                             к деятельности администрации ДОУ</w:t>
            </w: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I-IV кварталы</w:t>
            </w:r>
          </w:p>
          <w:p w:rsidR="00214931" w:rsidRDefault="00340D03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(постоянно)</w:t>
            </w:r>
          </w:p>
          <w:p w:rsidR="00214931" w:rsidRDefault="0021493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</w:rPr>
              <w:t>Ворфоломеева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Н.Б.</w:t>
            </w:r>
          </w:p>
        </w:tc>
      </w:tr>
      <w:tr w:rsidR="00214931">
        <w:tc>
          <w:tcPr>
            <w:tcW w:w="692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</w:t>
            </w:r>
          </w:p>
        </w:tc>
        <w:tc>
          <w:tcPr>
            <w:tcW w:w="4582" w:type="dxa"/>
          </w:tcPr>
          <w:p w:rsidR="00214931" w:rsidRDefault="00340D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и утверждение плана мероприятий по противодействию коррупции в ДОУ на 2024 год</w:t>
            </w:r>
          </w:p>
        </w:tc>
        <w:tc>
          <w:tcPr>
            <w:tcW w:w="4441" w:type="dxa"/>
          </w:tcPr>
          <w:p w:rsidR="00214931" w:rsidRDefault="00340D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планомерной                           и полной реализации целей                         и задач государстве</w:t>
            </w:r>
            <w:r>
              <w:rPr>
                <w:rFonts w:ascii="Times New Roman" w:hAnsi="Times New Roman"/>
                <w:sz w:val="28"/>
              </w:rPr>
              <w:t>нной политики противодействия коррупции</w:t>
            </w: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до 2</w:t>
            </w:r>
            <w:r w:rsidR="00832176">
              <w:rPr>
                <w:rStyle w:val="FontStyle320"/>
                <w:sz w:val="28"/>
              </w:rPr>
              <w:t>9</w:t>
            </w:r>
            <w:bookmarkStart w:id="0" w:name="_GoBack"/>
            <w:bookmarkEnd w:id="0"/>
            <w:r>
              <w:rPr>
                <w:rStyle w:val="FontStyle320"/>
                <w:sz w:val="28"/>
              </w:rPr>
              <w:t>.12.2023</w:t>
            </w:r>
          </w:p>
          <w:p w:rsidR="00214931" w:rsidRDefault="0021493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</w:rPr>
              <w:t>Ворфоломеева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Н.Б.</w:t>
            </w:r>
          </w:p>
        </w:tc>
      </w:tr>
    </w:tbl>
    <w:p w:rsidR="00214931" w:rsidRDefault="00214931">
      <w:pPr>
        <w:spacing w:after="0" w:line="240" w:lineRule="auto"/>
        <w:ind w:left="-426"/>
        <w:rPr>
          <w:rFonts w:ascii="Times New Roman" w:hAnsi="Times New Roman"/>
          <w:sz w:val="28"/>
        </w:rPr>
      </w:pPr>
    </w:p>
    <w:p w:rsidR="00214931" w:rsidRDefault="00214931">
      <w:pPr>
        <w:spacing w:after="0" w:line="240" w:lineRule="auto"/>
        <w:ind w:left="-426"/>
        <w:rPr>
          <w:rFonts w:ascii="Times New Roman" w:hAnsi="Times New Roman"/>
          <w:sz w:val="28"/>
        </w:rPr>
      </w:pPr>
    </w:p>
    <w:p w:rsidR="00214931" w:rsidRDefault="00214931">
      <w:pPr>
        <w:spacing w:after="0" w:line="240" w:lineRule="auto"/>
        <w:rPr>
          <w:rFonts w:ascii="Times New Roman" w:hAnsi="Times New Roman"/>
          <w:sz w:val="28"/>
        </w:rPr>
      </w:pPr>
    </w:p>
    <w:p w:rsidR="00214931" w:rsidRDefault="00214931">
      <w:pPr>
        <w:spacing w:after="0" w:line="240" w:lineRule="auto"/>
        <w:rPr>
          <w:rFonts w:ascii="Times New Roman" w:hAnsi="Times New Roman"/>
          <w:sz w:val="28"/>
        </w:rPr>
      </w:pPr>
    </w:p>
    <w:p w:rsidR="00214931" w:rsidRDefault="00214931">
      <w:pPr>
        <w:spacing w:after="0" w:line="240" w:lineRule="auto"/>
        <w:ind w:left="-426"/>
        <w:rPr>
          <w:rFonts w:ascii="Times New Roman" w:hAnsi="Times New Roman"/>
          <w:sz w:val="28"/>
        </w:rPr>
      </w:pPr>
    </w:p>
    <w:p w:rsidR="00214931" w:rsidRDefault="00214931">
      <w:pPr>
        <w:spacing w:after="0" w:line="240" w:lineRule="auto"/>
        <w:rPr>
          <w:rFonts w:ascii="Times New Roman" w:hAnsi="Times New Roman"/>
          <w:sz w:val="28"/>
        </w:rPr>
      </w:pPr>
    </w:p>
    <w:sectPr w:rsidR="00214931">
      <w:headerReference w:type="default" r:id="rId7"/>
      <w:pgSz w:w="16838" w:h="11906" w:orient="landscape"/>
      <w:pgMar w:top="1418" w:right="1134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03" w:rsidRDefault="00340D03">
      <w:pPr>
        <w:spacing w:after="0" w:line="240" w:lineRule="auto"/>
      </w:pPr>
      <w:r>
        <w:separator/>
      </w:r>
    </w:p>
  </w:endnote>
  <w:endnote w:type="continuationSeparator" w:id="0">
    <w:p w:rsidR="00340D03" w:rsidRDefault="0034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03" w:rsidRDefault="00340D03">
      <w:pPr>
        <w:spacing w:after="0" w:line="240" w:lineRule="auto"/>
      </w:pPr>
      <w:r>
        <w:separator/>
      </w:r>
    </w:p>
  </w:footnote>
  <w:footnote w:type="continuationSeparator" w:id="0">
    <w:p w:rsidR="00340D03" w:rsidRDefault="0034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31" w:rsidRDefault="00340D03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832176">
      <w:fldChar w:fldCharType="separate"/>
    </w:r>
    <w:r w:rsidR="00832176">
      <w:rPr>
        <w:noProof/>
      </w:rPr>
      <w:t>2</w:t>
    </w:r>
    <w:r>
      <w:fldChar w:fldCharType="end"/>
    </w:r>
  </w:p>
  <w:p w:rsidR="00214931" w:rsidRDefault="00214931">
    <w:pPr>
      <w:pStyle w:val="a5"/>
      <w:jc w:val="center"/>
    </w:pPr>
  </w:p>
  <w:p w:rsidR="00214931" w:rsidRDefault="002149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931"/>
    <w:rsid w:val="00214931"/>
    <w:rsid w:val="00340D03"/>
    <w:rsid w:val="0083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ntStyle11">
    <w:name w:val="Font Style11"/>
    <w:basedOn w:val="12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basedOn w:val="a0"/>
    <w:link w:val="FontStyle11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pboth">
    <w:name w:val="pboth"/>
    <w:basedOn w:val="a"/>
    <w:link w:val="pbot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"/>
    <w:link w:val="pboth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List Paragraph"/>
    <w:basedOn w:val="a"/>
    <w:link w:val="aa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32">
    <w:name w:val="Font Style32"/>
    <w:basedOn w:val="12"/>
    <w:link w:val="FontStyle320"/>
    <w:rPr>
      <w:rFonts w:ascii="Times New Roman" w:hAnsi="Times New Roman"/>
    </w:rPr>
  </w:style>
  <w:style w:type="character" w:customStyle="1" w:styleId="FontStyle320">
    <w:name w:val="Font Style32"/>
    <w:basedOn w:val="a0"/>
    <w:link w:val="FontStyle32"/>
    <w:rPr>
      <w:rFonts w:ascii="Times New Roman" w:hAnsi="Times New Roman"/>
      <w:sz w:val="22"/>
    </w:rPr>
  </w:style>
  <w:style w:type="paragraph" w:customStyle="1" w:styleId="13">
    <w:name w:val="Гиперссылка1"/>
    <w:basedOn w:val="12"/>
    <w:link w:val="ad"/>
    <w:rPr>
      <w:color w:val="0000FF"/>
      <w:u w:val="single"/>
    </w:rPr>
  </w:style>
  <w:style w:type="character" w:styleId="ad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pPr>
      <w:widowControl w:val="0"/>
      <w:spacing w:after="0" w:line="365" w:lineRule="exact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ae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Kiska</cp:lastModifiedBy>
  <cp:revision>2</cp:revision>
  <dcterms:created xsi:type="dcterms:W3CDTF">2024-01-15T07:19:00Z</dcterms:created>
  <dcterms:modified xsi:type="dcterms:W3CDTF">2024-01-15T08:32:00Z</dcterms:modified>
</cp:coreProperties>
</file>